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36D96" w:rsidRPr="00A6459E" w:rsidRDefault="00E9135A" w:rsidP="00362AD9">
      <w:pPr>
        <w:autoSpaceDE w:val="0"/>
        <w:autoSpaceDN w:val="0"/>
        <w:adjustRightInd w:val="0"/>
        <w:spacing w:after="0" w:line="240" w:lineRule="auto"/>
        <w:jc w:val="center"/>
        <w:rPr>
          <w:rFonts w:ascii="Times New Roman" w:hAnsi="Times New Roman" w:cs="Times New Roman"/>
          <w:bCs/>
          <w:sz w:val="28"/>
          <w:szCs w:val="28"/>
          <w:lang w:val="uk-UA"/>
        </w:rPr>
      </w:pPr>
      <w:r w:rsidRPr="00A6459E">
        <w:rPr>
          <w:rFonts w:ascii="Times New Roman" w:hAnsi="Times New Roman" w:cs="Times New Roman"/>
          <w:bCs/>
          <w:sz w:val="28"/>
          <w:szCs w:val="28"/>
          <w:lang w:val="uk-UA"/>
        </w:rPr>
        <w:t>П</w:t>
      </w:r>
      <w:r w:rsidR="00F36D96" w:rsidRPr="00A6459E">
        <w:rPr>
          <w:rFonts w:ascii="Times New Roman" w:hAnsi="Times New Roman" w:cs="Times New Roman"/>
          <w:bCs/>
          <w:sz w:val="28"/>
          <w:szCs w:val="28"/>
          <w:lang w:val="uk-UA"/>
        </w:rPr>
        <w:t>ояснювальна записка</w:t>
      </w:r>
    </w:p>
    <w:p w:rsidR="00F36D96" w:rsidRPr="00A6459E" w:rsidRDefault="00F36D96" w:rsidP="00362AD9">
      <w:pPr>
        <w:pStyle w:val="ae"/>
        <w:tabs>
          <w:tab w:val="left" w:pos="3015"/>
          <w:tab w:val="center" w:pos="4819"/>
        </w:tabs>
        <w:spacing w:before="0" w:after="0"/>
        <w:ind w:left="-709" w:firstLine="425"/>
        <w:rPr>
          <w:rFonts w:ascii="Times New Roman" w:hAnsi="Times New Roman" w:cs="Times New Roman"/>
          <w:b w:val="0"/>
          <w:sz w:val="28"/>
          <w:szCs w:val="28"/>
          <w:lang w:val="uk-UA"/>
        </w:rPr>
      </w:pPr>
      <w:r w:rsidRPr="00A6459E">
        <w:rPr>
          <w:rFonts w:ascii="Times New Roman" w:hAnsi="Times New Roman" w:cs="Times New Roman"/>
          <w:b w:val="0"/>
          <w:sz w:val="28"/>
          <w:szCs w:val="28"/>
          <w:lang w:val="uk-UA"/>
        </w:rPr>
        <w:t>до   рішення міської ради «Про внесення змін до бюджету</w:t>
      </w:r>
    </w:p>
    <w:p w:rsidR="00F36D96" w:rsidRPr="00A6459E" w:rsidRDefault="00F36D96" w:rsidP="00362AD9">
      <w:pPr>
        <w:spacing w:after="0" w:line="240" w:lineRule="auto"/>
        <w:ind w:left="-709" w:firstLine="425"/>
        <w:jc w:val="center"/>
        <w:rPr>
          <w:rFonts w:ascii="Times New Roman" w:hAnsi="Times New Roman" w:cs="Times New Roman"/>
          <w:bCs/>
          <w:sz w:val="28"/>
          <w:szCs w:val="28"/>
          <w:lang w:val="uk-UA"/>
        </w:rPr>
      </w:pPr>
      <w:r w:rsidRPr="00A6459E">
        <w:rPr>
          <w:rFonts w:ascii="Times New Roman" w:hAnsi="Times New Roman" w:cs="Times New Roman"/>
          <w:bCs/>
          <w:sz w:val="28"/>
          <w:szCs w:val="28"/>
          <w:lang w:val="uk-UA"/>
        </w:rPr>
        <w:t>Первомайської міської територіальної громади на 202</w:t>
      </w:r>
      <w:r w:rsidR="00080C9D" w:rsidRPr="00A6459E">
        <w:rPr>
          <w:rFonts w:ascii="Times New Roman" w:hAnsi="Times New Roman" w:cs="Times New Roman"/>
          <w:bCs/>
          <w:sz w:val="28"/>
          <w:szCs w:val="28"/>
          <w:lang w:val="uk-UA"/>
        </w:rPr>
        <w:t>6</w:t>
      </w:r>
      <w:r w:rsidRPr="00A6459E">
        <w:rPr>
          <w:rFonts w:ascii="Times New Roman" w:hAnsi="Times New Roman" w:cs="Times New Roman"/>
          <w:bCs/>
          <w:sz w:val="28"/>
          <w:szCs w:val="28"/>
          <w:lang w:val="uk-UA"/>
        </w:rPr>
        <w:t xml:space="preserve"> рік»</w:t>
      </w:r>
    </w:p>
    <w:p w:rsidR="00E9135A" w:rsidRPr="00362AD9" w:rsidRDefault="00E9135A" w:rsidP="00362AD9">
      <w:pPr>
        <w:spacing w:after="0" w:line="240" w:lineRule="auto"/>
        <w:ind w:left="-709" w:firstLine="425"/>
        <w:jc w:val="center"/>
        <w:rPr>
          <w:rFonts w:ascii="Times New Roman" w:hAnsi="Times New Roman" w:cs="Times New Roman"/>
          <w:b/>
          <w:bCs/>
          <w:sz w:val="28"/>
          <w:szCs w:val="28"/>
          <w:lang w:val="uk-UA"/>
        </w:rPr>
      </w:pPr>
    </w:p>
    <w:p w:rsidR="00F36D96" w:rsidRPr="009E16E8" w:rsidRDefault="00310C9C" w:rsidP="009E16E8">
      <w:pPr>
        <w:spacing w:after="0" w:line="240" w:lineRule="auto"/>
        <w:ind w:hanging="284"/>
        <w:jc w:val="both"/>
        <w:rPr>
          <w:rFonts w:ascii="Times New Roman" w:hAnsi="Times New Roman" w:cs="Times New Roman"/>
          <w:sz w:val="28"/>
          <w:szCs w:val="28"/>
          <w:lang w:val="uk-UA"/>
        </w:rPr>
      </w:pPr>
      <w:r w:rsidRPr="00D108A2">
        <w:rPr>
          <w:rFonts w:ascii="Times New Roman" w:hAnsi="Times New Roman" w:cs="Times New Roman"/>
          <w:sz w:val="28"/>
          <w:szCs w:val="28"/>
          <w:lang w:val="uk-UA"/>
        </w:rPr>
        <w:t xml:space="preserve">             </w:t>
      </w:r>
      <w:r w:rsidR="00F36D96" w:rsidRPr="009E16E8">
        <w:rPr>
          <w:rFonts w:ascii="Times New Roman" w:hAnsi="Times New Roman" w:cs="Times New Roman"/>
          <w:sz w:val="28"/>
          <w:szCs w:val="28"/>
          <w:lang w:val="uk-UA"/>
        </w:rPr>
        <w:t>Обґрунтування необхідності  підготовки</w:t>
      </w:r>
      <w:r w:rsidR="00E220CA" w:rsidRPr="009E16E8">
        <w:rPr>
          <w:rFonts w:ascii="Times New Roman" w:hAnsi="Times New Roman" w:cs="Times New Roman"/>
          <w:sz w:val="28"/>
          <w:szCs w:val="28"/>
          <w:lang w:val="uk-UA"/>
        </w:rPr>
        <w:t xml:space="preserve"> </w:t>
      </w:r>
      <w:r w:rsidR="00F36D96" w:rsidRPr="009E16E8">
        <w:rPr>
          <w:rFonts w:ascii="Times New Roman" w:hAnsi="Times New Roman" w:cs="Times New Roman"/>
          <w:sz w:val="28"/>
          <w:szCs w:val="28"/>
          <w:lang w:val="uk-UA"/>
        </w:rPr>
        <w:t xml:space="preserve"> рішення:</w:t>
      </w:r>
    </w:p>
    <w:p w:rsidR="00441F6C" w:rsidRPr="009E16E8" w:rsidRDefault="00FD1E1B" w:rsidP="009E16E8">
      <w:pPr>
        <w:pStyle w:val="aa"/>
        <w:tabs>
          <w:tab w:val="left" w:pos="0"/>
          <w:tab w:val="left" w:pos="993"/>
        </w:tabs>
        <w:spacing w:after="0" w:line="240" w:lineRule="auto"/>
        <w:ind w:left="0"/>
        <w:jc w:val="both"/>
        <w:outlineLvl w:val="0"/>
        <w:rPr>
          <w:rFonts w:ascii="Times New Roman" w:hAnsi="Times New Roman" w:cs="Times New Roman"/>
          <w:sz w:val="28"/>
          <w:szCs w:val="28"/>
          <w:lang w:val="uk-UA"/>
        </w:rPr>
      </w:pPr>
      <w:r w:rsidRPr="009E16E8">
        <w:rPr>
          <w:rFonts w:ascii="Times New Roman" w:hAnsi="Times New Roman" w:cs="Times New Roman"/>
          <w:sz w:val="28"/>
          <w:szCs w:val="28"/>
          <w:lang w:val="uk-UA"/>
        </w:rPr>
        <w:t xml:space="preserve">        1.</w:t>
      </w:r>
      <w:r w:rsidR="003E2E5F">
        <w:rPr>
          <w:rFonts w:ascii="Times New Roman" w:hAnsi="Times New Roman" w:cs="Times New Roman"/>
          <w:sz w:val="28"/>
          <w:szCs w:val="28"/>
          <w:lang w:val="uk-UA"/>
        </w:rPr>
        <w:t xml:space="preserve"> </w:t>
      </w:r>
      <w:r w:rsidR="00F0279C" w:rsidRPr="009E16E8">
        <w:rPr>
          <w:rFonts w:ascii="Times New Roman" w:hAnsi="Times New Roman" w:cs="Times New Roman"/>
          <w:sz w:val="28"/>
          <w:szCs w:val="28"/>
        </w:rPr>
        <w:t>Вн</w:t>
      </w:r>
      <w:r w:rsidR="00F0279C" w:rsidRPr="009E16E8">
        <w:rPr>
          <w:rFonts w:ascii="Times New Roman" w:hAnsi="Times New Roman" w:cs="Times New Roman"/>
          <w:sz w:val="28"/>
          <w:szCs w:val="28"/>
          <w:lang w:val="uk-UA"/>
        </w:rPr>
        <w:t>о</w:t>
      </w:r>
      <w:r w:rsidR="00F0279C" w:rsidRPr="009E16E8">
        <w:rPr>
          <w:rFonts w:ascii="Times New Roman" w:hAnsi="Times New Roman" w:cs="Times New Roman"/>
          <w:sz w:val="28"/>
          <w:szCs w:val="28"/>
        </w:rPr>
        <w:t>с</w:t>
      </w:r>
      <w:r w:rsidR="00F0279C" w:rsidRPr="009E16E8">
        <w:rPr>
          <w:rFonts w:ascii="Times New Roman" w:hAnsi="Times New Roman" w:cs="Times New Roman"/>
          <w:sz w:val="28"/>
          <w:szCs w:val="28"/>
          <w:lang w:val="uk-UA"/>
        </w:rPr>
        <w:t>я</w:t>
      </w:r>
      <w:r w:rsidR="00F0279C" w:rsidRPr="009E16E8">
        <w:rPr>
          <w:rFonts w:ascii="Times New Roman" w:hAnsi="Times New Roman" w:cs="Times New Roman"/>
          <w:sz w:val="28"/>
          <w:szCs w:val="28"/>
        </w:rPr>
        <w:t>т</w:t>
      </w:r>
      <w:r w:rsidR="00F0279C" w:rsidRPr="009E16E8">
        <w:rPr>
          <w:rFonts w:ascii="Times New Roman" w:hAnsi="Times New Roman" w:cs="Times New Roman"/>
          <w:sz w:val="28"/>
          <w:szCs w:val="28"/>
          <w:lang w:val="uk-UA"/>
        </w:rPr>
        <w:t xml:space="preserve">ься  </w:t>
      </w:r>
      <w:r w:rsidR="00F0279C" w:rsidRPr="009E16E8">
        <w:rPr>
          <w:rFonts w:ascii="Times New Roman" w:hAnsi="Times New Roman" w:cs="Times New Roman"/>
          <w:sz w:val="28"/>
          <w:szCs w:val="28"/>
        </w:rPr>
        <w:t>та</w:t>
      </w:r>
      <w:r w:rsidR="00F0279C" w:rsidRPr="009E16E8">
        <w:rPr>
          <w:rFonts w:ascii="Times New Roman" w:hAnsi="Times New Roman" w:cs="Times New Roman"/>
          <w:sz w:val="28"/>
          <w:szCs w:val="28"/>
          <w:lang w:val="uk-UA"/>
        </w:rPr>
        <w:t xml:space="preserve">  </w:t>
      </w:r>
      <w:r w:rsidR="00F0279C" w:rsidRPr="009E16E8">
        <w:rPr>
          <w:rFonts w:ascii="Times New Roman" w:hAnsi="Times New Roman" w:cs="Times New Roman"/>
          <w:sz w:val="28"/>
          <w:szCs w:val="28"/>
        </w:rPr>
        <w:t>затверд</w:t>
      </w:r>
      <w:r w:rsidR="00F0279C" w:rsidRPr="009E16E8">
        <w:rPr>
          <w:rFonts w:ascii="Times New Roman" w:hAnsi="Times New Roman" w:cs="Times New Roman"/>
          <w:sz w:val="28"/>
          <w:szCs w:val="28"/>
          <w:lang w:val="uk-UA"/>
        </w:rPr>
        <w:t xml:space="preserve">жуються  </w:t>
      </w:r>
      <w:r w:rsidR="00F0279C" w:rsidRPr="009E16E8">
        <w:rPr>
          <w:rFonts w:ascii="Times New Roman" w:hAnsi="Times New Roman" w:cs="Times New Roman"/>
          <w:sz w:val="28"/>
          <w:szCs w:val="28"/>
        </w:rPr>
        <w:t>зміни</w:t>
      </w:r>
      <w:r w:rsidR="00F0279C" w:rsidRPr="009E16E8">
        <w:rPr>
          <w:rFonts w:ascii="Times New Roman" w:hAnsi="Times New Roman" w:cs="Times New Roman"/>
          <w:sz w:val="28"/>
          <w:szCs w:val="28"/>
          <w:lang w:val="uk-UA"/>
        </w:rPr>
        <w:t xml:space="preserve">  </w:t>
      </w:r>
      <w:r w:rsidR="00F0279C" w:rsidRPr="009E16E8">
        <w:rPr>
          <w:rFonts w:ascii="Times New Roman" w:hAnsi="Times New Roman" w:cs="Times New Roman"/>
          <w:sz w:val="28"/>
          <w:szCs w:val="28"/>
        </w:rPr>
        <w:t>загального</w:t>
      </w:r>
      <w:r w:rsidR="00F0279C" w:rsidRPr="009E16E8">
        <w:rPr>
          <w:rFonts w:ascii="Times New Roman" w:hAnsi="Times New Roman" w:cs="Times New Roman"/>
          <w:sz w:val="28"/>
          <w:szCs w:val="28"/>
          <w:lang w:val="uk-UA"/>
        </w:rPr>
        <w:t xml:space="preserve">  </w:t>
      </w:r>
      <w:r w:rsidR="00F0279C" w:rsidRPr="009E16E8">
        <w:rPr>
          <w:rFonts w:ascii="Times New Roman" w:hAnsi="Times New Roman" w:cs="Times New Roman"/>
          <w:sz w:val="28"/>
          <w:szCs w:val="28"/>
        </w:rPr>
        <w:t>фонду бюджету</w:t>
      </w:r>
      <w:r w:rsidR="00F0279C" w:rsidRPr="009E16E8">
        <w:rPr>
          <w:rFonts w:ascii="Times New Roman" w:hAnsi="Times New Roman" w:cs="Times New Roman"/>
          <w:sz w:val="28"/>
          <w:szCs w:val="28"/>
          <w:lang w:val="uk-UA"/>
        </w:rPr>
        <w:t xml:space="preserve"> </w:t>
      </w:r>
      <w:r w:rsidR="00F0279C" w:rsidRPr="009E16E8">
        <w:rPr>
          <w:rFonts w:ascii="Times New Roman" w:hAnsi="Times New Roman" w:cs="Times New Roman"/>
          <w:sz w:val="28"/>
          <w:szCs w:val="28"/>
        </w:rPr>
        <w:t>міської</w:t>
      </w:r>
      <w:r w:rsidR="00F0279C" w:rsidRPr="009E16E8">
        <w:rPr>
          <w:rFonts w:ascii="Times New Roman" w:hAnsi="Times New Roman" w:cs="Times New Roman"/>
          <w:sz w:val="28"/>
          <w:szCs w:val="28"/>
          <w:lang w:val="uk-UA"/>
        </w:rPr>
        <w:t xml:space="preserve"> </w:t>
      </w:r>
      <w:r w:rsidR="00F0279C" w:rsidRPr="009E16E8">
        <w:rPr>
          <w:rFonts w:ascii="Times New Roman" w:hAnsi="Times New Roman" w:cs="Times New Roman"/>
          <w:sz w:val="28"/>
          <w:szCs w:val="28"/>
        </w:rPr>
        <w:t>тер</w:t>
      </w:r>
      <w:r w:rsidR="00F0279C" w:rsidRPr="009E16E8">
        <w:rPr>
          <w:rFonts w:ascii="Times New Roman" w:hAnsi="Times New Roman" w:cs="Times New Roman"/>
          <w:sz w:val="28"/>
          <w:szCs w:val="28"/>
          <w:lang w:val="uk-UA"/>
        </w:rPr>
        <w:t>и</w:t>
      </w:r>
      <w:r w:rsidR="00F0279C" w:rsidRPr="009E16E8">
        <w:rPr>
          <w:rFonts w:ascii="Times New Roman" w:hAnsi="Times New Roman" w:cs="Times New Roman"/>
          <w:sz w:val="28"/>
          <w:szCs w:val="28"/>
        </w:rPr>
        <w:t>торіальної</w:t>
      </w:r>
      <w:r w:rsidR="00F0279C" w:rsidRPr="009E16E8">
        <w:rPr>
          <w:rFonts w:ascii="Times New Roman" w:hAnsi="Times New Roman" w:cs="Times New Roman"/>
          <w:sz w:val="28"/>
          <w:szCs w:val="28"/>
          <w:lang w:val="uk-UA"/>
        </w:rPr>
        <w:t xml:space="preserve">  </w:t>
      </w:r>
      <w:r w:rsidR="00F0279C" w:rsidRPr="009E16E8">
        <w:rPr>
          <w:rFonts w:ascii="Times New Roman" w:hAnsi="Times New Roman" w:cs="Times New Roman"/>
          <w:sz w:val="28"/>
          <w:szCs w:val="28"/>
        </w:rPr>
        <w:t>громади  на 202</w:t>
      </w:r>
      <w:r w:rsidR="00F0279C" w:rsidRPr="009E16E8">
        <w:rPr>
          <w:rFonts w:ascii="Times New Roman" w:hAnsi="Times New Roman" w:cs="Times New Roman"/>
          <w:sz w:val="28"/>
          <w:szCs w:val="28"/>
          <w:lang w:val="uk-UA"/>
        </w:rPr>
        <w:t xml:space="preserve">6 </w:t>
      </w:r>
      <w:r w:rsidR="00F0279C" w:rsidRPr="009E16E8">
        <w:rPr>
          <w:rFonts w:ascii="Times New Roman" w:hAnsi="Times New Roman" w:cs="Times New Roman"/>
          <w:sz w:val="28"/>
          <w:szCs w:val="28"/>
        </w:rPr>
        <w:t>рік</w:t>
      </w:r>
      <w:r w:rsidR="00F0279C" w:rsidRPr="009E16E8">
        <w:rPr>
          <w:rFonts w:ascii="Times New Roman" w:hAnsi="Times New Roman" w:cs="Times New Roman"/>
          <w:sz w:val="28"/>
          <w:szCs w:val="28"/>
          <w:lang w:val="uk-UA"/>
        </w:rPr>
        <w:t>:</w:t>
      </w:r>
    </w:p>
    <w:p w:rsidR="009E16E8" w:rsidRPr="009E16E8" w:rsidRDefault="00F0279C" w:rsidP="009E16E8">
      <w:pPr>
        <w:spacing w:after="0" w:line="240" w:lineRule="auto"/>
        <w:jc w:val="both"/>
        <w:rPr>
          <w:rFonts w:ascii="Times New Roman" w:hAnsi="Times New Roman" w:cs="Times New Roman"/>
          <w:sz w:val="28"/>
          <w:szCs w:val="28"/>
          <w:lang w:val="uk-UA"/>
        </w:rPr>
      </w:pPr>
      <w:r w:rsidRPr="009E16E8">
        <w:rPr>
          <w:rFonts w:ascii="Times New Roman" w:hAnsi="Times New Roman" w:cs="Times New Roman"/>
          <w:sz w:val="28"/>
          <w:szCs w:val="28"/>
          <w:lang w:val="uk-UA"/>
        </w:rPr>
        <w:t xml:space="preserve">        </w:t>
      </w:r>
      <w:bookmarkStart w:id="0" w:name="_Hlk188364904"/>
      <w:r w:rsidR="00C04215" w:rsidRPr="009E16E8">
        <w:rPr>
          <w:rFonts w:ascii="Times New Roman" w:hAnsi="Times New Roman" w:cs="Times New Roman"/>
          <w:sz w:val="28"/>
          <w:szCs w:val="28"/>
          <w:lang w:val="uk-UA"/>
        </w:rPr>
        <w:t>1.</w:t>
      </w:r>
      <w:r w:rsidR="00FD1E1B" w:rsidRPr="009E16E8">
        <w:rPr>
          <w:rFonts w:ascii="Times New Roman" w:hAnsi="Times New Roman" w:cs="Times New Roman"/>
          <w:sz w:val="28"/>
          <w:szCs w:val="28"/>
          <w:lang w:val="uk-UA"/>
        </w:rPr>
        <w:t>1</w:t>
      </w:r>
      <w:r w:rsidR="00C04215" w:rsidRPr="009E16E8">
        <w:rPr>
          <w:rFonts w:ascii="Times New Roman" w:hAnsi="Times New Roman" w:cs="Times New Roman"/>
          <w:sz w:val="28"/>
          <w:szCs w:val="28"/>
          <w:lang w:val="uk-UA"/>
        </w:rPr>
        <w:t xml:space="preserve">. </w:t>
      </w:r>
      <w:r w:rsidR="009E16E8" w:rsidRPr="009E16E8">
        <w:rPr>
          <w:rFonts w:ascii="Times New Roman" w:hAnsi="Times New Roman" w:cs="Times New Roman"/>
          <w:sz w:val="28"/>
          <w:szCs w:val="28"/>
          <w:lang w:val="uk-UA"/>
        </w:rPr>
        <w:t xml:space="preserve">Відповідно до Постанови Кабінету Міністрів України від 01.07.2026               №869 «Деякі питання надання субвенції з державного бюджету місцевим бюджетам на забезпечення харчуванням учнів закладів загальної середньої освіти у 2026 році»:  </w:t>
      </w:r>
    </w:p>
    <w:p w:rsidR="009E16E8" w:rsidRPr="009E16E8" w:rsidRDefault="009E16E8" w:rsidP="009E16E8">
      <w:pPr>
        <w:tabs>
          <w:tab w:val="left" w:pos="993"/>
        </w:tabs>
        <w:spacing w:after="0" w:line="240" w:lineRule="auto"/>
        <w:jc w:val="both"/>
        <w:outlineLvl w:val="0"/>
        <w:rPr>
          <w:rFonts w:ascii="Times New Roman" w:hAnsi="Times New Roman" w:cs="Times New Roman"/>
          <w:color w:val="000000" w:themeColor="text1"/>
          <w:sz w:val="28"/>
          <w:szCs w:val="28"/>
          <w:lang w:val="uk-UA"/>
        </w:rPr>
      </w:pPr>
      <w:r w:rsidRPr="009E16E8">
        <w:rPr>
          <w:rFonts w:ascii="Times New Roman" w:hAnsi="Times New Roman" w:cs="Times New Roman"/>
          <w:color w:val="000000" w:themeColor="text1"/>
          <w:sz w:val="28"/>
          <w:szCs w:val="28"/>
          <w:lang w:val="uk-UA"/>
        </w:rPr>
        <w:t xml:space="preserve">      </w:t>
      </w:r>
      <w:r w:rsidR="00991712">
        <w:rPr>
          <w:rFonts w:ascii="Times New Roman" w:hAnsi="Times New Roman" w:cs="Times New Roman"/>
          <w:color w:val="000000" w:themeColor="text1"/>
          <w:sz w:val="28"/>
          <w:szCs w:val="28"/>
          <w:lang w:val="uk-UA"/>
        </w:rPr>
        <w:t xml:space="preserve"> </w:t>
      </w:r>
      <w:r w:rsidRPr="009E16E8">
        <w:rPr>
          <w:rFonts w:ascii="Times New Roman" w:hAnsi="Times New Roman" w:cs="Times New Roman"/>
          <w:color w:val="000000" w:themeColor="text1"/>
          <w:sz w:val="28"/>
          <w:szCs w:val="28"/>
          <w:lang w:val="uk-UA"/>
        </w:rPr>
        <w:t xml:space="preserve"> Зменш</w:t>
      </w:r>
      <w:r w:rsidR="00991712">
        <w:rPr>
          <w:rFonts w:ascii="Times New Roman" w:hAnsi="Times New Roman" w:cs="Times New Roman"/>
          <w:color w:val="000000" w:themeColor="text1"/>
          <w:sz w:val="28"/>
          <w:szCs w:val="28"/>
          <w:lang w:val="uk-UA"/>
        </w:rPr>
        <w:t>уються</w:t>
      </w:r>
      <w:r w:rsidRPr="009E16E8">
        <w:rPr>
          <w:rFonts w:ascii="Times New Roman" w:hAnsi="Times New Roman" w:cs="Times New Roman"/>
          <w:color w:val="000000" w:themeColor="text1"/>
          <w:sz w:val="28"/>
          <w:szCs w:val="28"/>
          <w:lang w:val="uk-UA"/>
        </w:rPr>
        <w:t xml:space="preserve"> доходи:</w:t>
      </w:r>
    </w:p>
    <w:p w:rsidR="009E16E8" w:rsidRPr="00991712" w:rsidRDefault="009E16E8" w:rsidP="00AD1FDA">
      <w:pPr>
        <w:pStyle w:val="aa"/>
        <w:numPr>
          <w:ilvl w:val="0"/>
          <w:numId w:val="46"/>
        </w:numPr>
        <w:tabs>
          <w:tab w:val="left" w:pos="993"/>
        </w:tabs>
        <w:spacing w:after="0" w:line="240" w:lineRule="auto"/>
        <w:ind w:left="0" w:firstLine="567"/>
        <w:jc w:val="both"/>
        <w:outlineLvl w:val="0"/>
        <w:rPr>
          <w:rFonts w:ascii="Times New Roman" w:hAnsi="Times New Roman" w:cs="Times New Roman"/>
          <w:color w:val="000000" w:themeColor="text1"/>
          <w:sz w:val="28"/>
          <w:szCs w:val="28"/>
          <w:lang w:val="uk-UA"/>
        </w:rPr>
      </w:pPr>
      <w:r w:rsidRPr="00991712">
        <w:rPr>
          <w:rFonts w:ascii="Times New Roman" w:hAnsi="Times New Roman" w:cs="Times New Roman"/>
          <w:color w:val="000000" w:themeColor="text1"/>
          <w:sz w:val="28"/>
          <w:szCs w:val="28"/>
          <w:lang w:val="uk-UA"/>
        </w:rPr>
        <w:t>субвенція з державного бюджету місцевим бюджетам на забезпечення харчуванням учнів закладів загальної середньої освіти  –  57 400 грн.</w:t>
      </w:r>
    </w:p>
    <w:p w:rsidR="009E16E8" w:rsidRPr="009E16E8" w:rsidRDefault="009E16E8" w:rsidP="009E16E8">
      <w:pPr>
        <w:spacing w:after="0" w:line="240" w:lineRule="auto"/>
        <w:jc w:val="both"/>
        <w:rPr>
          <w:rFonts w:ascii="Times New Roman" w:hAnsi="Times New Roman" w:cs="Times New Roman"/>
          <w:sz w:val="28"/>
          <w:szCs w:val="28"/>
          <w:lang w:val="uk-UA"/>
        </w:rPr>
      </w:pPr>
      <w:r w:rsidRPr="009E16E8">
        <w:rPr>
          <w:rFonts w:ascii="Times New Roman" w:hAnsi="Times New Roman" w:cs="Times New Roman"/>
          <w:sz w:val="28"/>
          <w:szCs w:val="28"/>
          <w:lang w:val="uk-UA"/>
        </w:rPr>
        <w:t xml:space="preserve">   </w:t>
      </w:r>
      <w:r w:rsidR="00991712">
        <w:rPr>
          <w:rFonts w:ascii="Times New Roman" w:hAnsi="Times New Roman" w:cs="Times New Roman"/>
          <w:sz w:val="28"/>
          <w:szCs w:val="28"/>
          <w:lang w:val="uk-UA"/>
        </w:rPr>
        <w:t xml:space="preserve">  </w:t>
      </w:r>
      <w:r w:rsidRPr="009E16E8">
        <w:rPr>
          <w:rFonts w:ascii="Times New Roman" w:hAnsi="Times New Roman" w:cs="Times New Roman"/>
          <w:sz w:val="28"/>
          <w:szCs w:val="28"/>
          <w:lang w:val="uk-UA"/>
        </w:rPr>
        <w:t xml:space="preserve">   Зменш</w:t>
      </w:r>
      <w:r w:rsidR="00991712">
        <w:rPr>
          <w:rFonts w:ascii="Times New Roman" w:hAnsi="Times New Roman" w:cs="Times New Roman"/>
          <w:sz w:val="28"/>
          <w:szCs w:val="28"/>
          <w:lang w:val="uk-UA"/>
        </w:rPr>
        <w:t>уються</w:t>
      </w:r>
      <w:r w:rsidRPr="009E16E8">
        <w:rPr>
          <w:rFonts w:ascii="Times New Roman" w:hAnsi="Times New Roman" w:cs="Times New Roman"/>
          <w:sz w:val="28"/>
          <w:szCs w:val="28"/>
          <w:lang w:val="uk-UA"/>
        </w:rPr>
        <w:t xml:space="preserve"> видатки:</w:t>
      </w:r>
    </w:p>
    <w:p w:rsidR="009E16E8" w:rsidRPr="009E16E8" w:rsidRDefault="009E16E8" w:rsidP="009E16E8">
      <w:pPr>
        <w:tabs>
          <w:tab w:val="left" w:pos="0"/>
        </w:tabs>
        <w:spacing w:after="0" w:line="240" w:lineRule="auto"/>
        <w:jc w:val="both"/>
        <w:outlineLvl w:val="0"/>
        <w:rPr>
          <w:rFonts w:ascii="Times New Roman" w:eastAsia="Times New Roman" w:hAnsi="Times New Roman" w:cs="Times New Roman"/>
          <w:sz w:val="28"/>
          <w:szCs w:val="28"/>
          <w:lang w:val="uk-UA"/>
        </w:rPr>
      </w:pPr>
      <w:r w:rsidRPr="009E16E8">
        <w:rPr>
          <w:rFonts w:ascii="Times New Roman" w:eastAsia="Times New Roman" w:hAnsi="Times New Roman" w:cs="Times New Roman"/>
          <w:sz w:val="28"/>
          <w:szCs w:val="28"/>
          <w:lang w:val="uk-UA"/>
        </w:rPr>
        <w:t xml:space="preserve">        - Управлінню освіти міської ради, забезпечення харчування учнів закладів загальної середньої освіти за рахунок субвенції з державного бюджету місцевим бюджетам – 57 400 грн, продукти харчування.</w:t>
      </w:r>
    </w:p>
    <w:p w:rsidR="009E16E8" w:rsidRPr="009E16E8" w:rsidRDefault="009E16E8" w:rsidP="009E16E8">
      <w:pPr>
        <w:keepNext/>
        <w:tabs>
          <w:tab w:val="left" w:pos="709"/>
        </w:tabs>
        <w:spacing w:after="0" w:line="240" w:lineRule="auto"/>
        <w:jc w:val="both"/>
        <w:rPr>
          <w:rFonts w:ascii="Times New Roman" w:hAnsi="Times New Roman" w:cs="Times New Roman"/>
          <w:iCs/>
          <w:sz w:val="28"/>
          <w:szCs w:val="28"/>
        </w:rPr>
      </w:pPr>
      <w:r w:rsidRPr="009E16E8">
        <w:rPr>
          <w:rFonts w:ascii="Times New Roman" w:hAnsi="Times New Roman" w:cs="Times New Roman"/>
          <w:b/>
          <w:color w:val="000000"/>
          <w:sz w:val="28"/>
          <w:szCs w:val="28"/>
          <w:lang w:val="uk-UA"/>
        </w:rPr>
        <w:t xml:space="preserve">   </w:t>
      </w:r>
      <w:r w:rsidRPr="009E16E8">
        <w:rPr>
          <w:rFonts w:ascii="Times New Roman" w:hAnsi="Times New Roman" w:cs="Times New Roman"/>
          <w:sz w:val="28"/>
          <w:szCs w:val="28"/>
          <w:lang w:val="uk-UA"/>
        </w:rPr>
        <w:tab/>
        <w:t>1.2</w:t>
      </w:r>
      <w:r w:rsidR="003E2E5F">
        <w:rPr>
          <w:rFonts w:ascii="Times New Roman" w:hAnsi="Times New Roman" w:cs="Times New Roman"/>
          <w:sz w:val="28"/>
          <w:szCs w:val="28"/>
          <w:lang w:val="uk-UA"/>
        </w:rPr>
        <w:t>.</w:t>
      </w:r>
      <w:r w:rsidRPr="009E16E8">
        <w:rPr>
          <w:rFonts w:ascii="Times New Roman" w:hAnsi="Times New Roman" w:cs="Times New Roman"/>
          <w:sz w:val="28"/>
          <w:szCs w:val="28"/>
          <w:lang w:val="uk-UA"/>
        </w:rPr>
        <w:t xml:space="preserve"> Направити вільний залишок бюджетних коштів загального фонду  бюджету міської територіальної громади станом на 01.01.2026 у сумі  </w:t>
      </w:r>
      <w:r w:rsidR="00991712">
        <w:rPr>
          <w:rFonts w:ascii="Times New Roman" w:hAnsi="Times New Roman" w:cs="Times New Roman"/>
          <w:sz w:val="28"/>
          <w:szCs w:val="28"/>
          <w:lang w:val="uk-UA"/>
        </w:rPr>
        <w:t xml:space="preserve">                </w:t>
      </w:r>
      <w:r w:rsidRPr="009E16E8">
        <w:rPr>
          <w:rFonts w:ascii="Times New Roman" w:hAnsi="Times New Roman" w:cs="Times New Roman"/>
          <w:sz w:val="28"/>
          <w:szCs w:val="28"/>
          <w:lang w:val="uk-UA"/>
        </w:rPr>
        <w:t xml:space="preserve">190 000 грн, </w:t>
      </w:r>
      <w:r w:rsidRPr="009E16E8">
        <w:rPr>
          <w:rFonts w:ascii="Times New Roman" w:hAnsi="Times New Roman" w:cs="Times New Roman"/>
          <w:color w:val="000000"/>
          <w:sz w:val="28"/>
          <w:szCs w:val="28"/>
          <w:lang w:val="uk-UA"/>
        </w:rPr>
        <w:t>Виконавчому комітету міської ради,</w:t>
      </w:r>
      <w:r w:rsidRPr="009E16E8">
        <w:rPr>
          <w:rFonts w:ascii="Times New Roman" w:hAnsi="Times New Roman" w:cs="Times New Roman"/>
          <w:sz w:val="28"/>
          <w:szCs w:val="28"/>
          <w:lang w:val="uk-UA"/>
        </w:rPr>
        <w:t xml:space="preserve"> </w:t>
      </w:r>
      <w:r w:rsidRPr="009E16E8">
        <w:rPr>
          <w:rFonts w:ascii="Times New Roman" w:hAnsi="Times New Roman" w:cs="Times New Roman"/>
          <w:iCs/>
          <w:sz w:val="28"/>
          <w:szCs w:val="28"/>
          <w:lang w:val="uk-UA"/>
        </w:rPr>
        <w:t>Субвенція з місцевого бюджету державному бюджету на виконання програм соціально</w:t>
      </w:r>
      <w:r w:rsidR="00991712">
        <w:rPr>
          <w:rFonts w:ascii="Times New Roman" w:hAnsi="Times New Roman" w:cs="Times New Roman"/>
          <w:iCs/>
          <w:sz w:val="28"/>
          <w:szCs w:val="28"/>
          <w:lang w:val="uk-UA"/>
        </w:rPr>
        <w:t>-економічного розвитку регіонів</w:t>
      </w:r>
      <w:r w:rsidRPr="009E16E8">
        <w:rPr>
          <w:rFonts w:ascii="Times New Roman" w:hAnsi="Times New Roman" w:cs="Times New Roman"/>
          <w:iCs/>
          <w:sz w:val="28"/>
          <w:szCs w:val="28"/>
          <w:lang w:val="uk-UA"/>
        </w:rPr>
        <w:t xml:space="preserve">, комплексна програма профілактики злочинності та вдосконалення системи захисту конституційних прав і свобод  громадян в Первомайській міській територіальній громаді на 2023 – 2026 роки, Головному управлінню </w:t>
      </w:r>
      <w:r w:rsidRPr="009E16E8">
        <w:rPr>
          <w:rFonts w:ascii="Times New Roman" w:hAnsi="Times New Roman" w:cs="Times New Roman"/>
          <w:iCs/>
          <w:sz w:val="28"/>
          <w:szCs w:val="28"/>
        </w:rPr>
        <w:t>Національної поліції в Миколаївській області,  у тому числі:</w:t>
      </w:r>
    </w:p>
    <w:p w:rsidR="009E16E8" w:rsidRPr="009E16E8" w:rsidRDefault="009E16E8" w:rsidP="009E16E8">
      <w:pPr>
        <w:tabs>
          <w:tab w:val="left" w:pos="0"/>
        </w:tabs>
        <w:spacing w:after="0" w:line="240" w:lineRule="auto"/>
        <w:jc w:val="both"/>
        <w:outlineLvl w:val="0"/>
        <w:rPr>
          <w:rFonts w:ascii="Times New Roman" w:hAnsi="Times New Roman" w:cs="Times New Roman"/>
          <w:iCs/>
          <w:sz w:val="28"/>
          <w:szCs w:val="28"/>
        </w:rPr>
      </w:pPr>
      <w:r w:rsidRPr="009E16E8">
        <w:rPr>
          <w:rFonts w:ascii="Times New Roman" w:hAnsi="Times New Roman" w:cs="Times New Roman"/>
          <w:iCs/>
          <w:sz w:val="28"/>
          <w:szCs w:val="28"/>
        </w:rPr>
        <w:t xml:space="preserve"> а) поточні трансферти органам державного управління інших рівнів  – </w:t>
      </w:r>
      <w:r w:rsidR="00991712">
        <w:rPr>
          <w:rFonts w:ascii="Times New Roman" w:hAnsi="Times New Roman" w:cs="Times New Roman"/>
          <w:iCs/>
          <w:sz w:val="28"/>
          <w:szCs w:val="28"/>
          <w:lang w:val="uk-UA"/>
        </w:rPr>
        <w:t xml:space="preserve">        </w:t>
      </w:r>
      <w:r w:rsidRPr="009E16E8">
        <w:rPr>
          <w:rFonts w:ascii="Times New Roman" w:hAnsi="Times New Roman" w:cs="Times New Roman"/>
          <w:iCs/>
          <w:sz w:val="28"/>
          <w:szCs w:val="28"/>
        </w:rPr>
        <w:t>90 000 грн, на закупівлю меблів, вхідних дверей та  запчастин для службових автомобілів;</w:t>
      </w:r>
    </w:p>
    <w:p w:rsidR="009E16E8" w:rsidRPr="009E16E8" w:rsidRDefault="009E16E8" w:rsidP="009E16E8">
      <w:pPr>
        <w:tabs>
          <w:tab w:val="left" w:pos="0"/>
        </w:tabs>
        <w:spacing w:after="0" w:line="240" w:lineRule="auto"/>
        <w:jc w:val="both"/>
        <w:outlineLvl w:val="0"/>
        <w:rPr>
          <w:rFonts w:ascii="Times New Roman" w:hAnsi="Times New Roman" w:cs="Times New Roman"/>
          <w:iCs/>
          <w:sz w:val="28"/>
          <w:szCs w:val="28"/>
        </w:rPr>
      </w:pPr>
      <w:r w:rsidRPr="009E16E8">
        <w:rPr>
          <w:rFonts w:ascii="Times New Roman" w:hAnsi="Times New Roman" w:cs="Times New Roman"/>
          <w:iCs/>
          <w:sz w:val="28"/>
          <w:szCs w:val="28"/>
        </w:rPr>
        <w:t>б) капітальні трансферти органам державного управління інших рівнів  – 100 000 грн, на закупівлю персональних комп’ютерів в комплекті.</w:t>
      </w:r>
    </w:p>
    <w:p w:rsidR="009E16E8" w:rsidRPr="009E16E8" w:rsidRDefault="009E16E8" w:rsidP="009E16E8">
      <w:pPr>
        <w:spacing w:after="0" w:line="240" w:lineRule="auto"/>
        <w:jc w:val="both"/>
        <w:rPr>
          <w:rFonts w:ascii="Times New Roman" w:hAnsi="Times New Roman" w:cs="Times New Roman"/>
          <w:sz w:val="28"/>
          <w:szCs w:val="28"/>
          <w:lang w:val="uk-UA"/>
        </w:rPr>
      </w:pPr>
      <w:r w:rsidRPr="009E16E8">
        <w:rPr>
          <w:rFonts w:ascii="Times New Roman" w:hAnsi="Times New Roman" w:cs="Times New Roman"/>
          <w:sz w:val="28"/>
          <w:szCs w:val="28"/>
          <w:lang w:val="uk-UA"/>
        </w:rPr>
        <w:t xml:space="preserve">          1.3.</w:t>
      </w:r>
      <w:r w:rsidRPr="009E16E8">
        <w:rPr>
          <w:rFonts w:ascii="Times New Roman" w:hAnsi="Times New Roman" w:cs="Times New Roman"/>
          <w:b/>
          <w:bCs/>
          <w:sz w:val="28"/>
          <w:szCs w:val="28"/>
          <w:lang w:val="uk-UA"/>
        </w:rPr>
        <w:t xml:space="preserve"> </w:t>
      </w:r>
      <w:r w:rsidR="00991712" w:rsidRPr="009E16E8">
        <w:rPr>
          <w:rFonts w:ascii="Times New Roman" w:hAnsi="Times New Roman" w:cs="Times New Roman"/>
          <w:sz w:val="28"/>
          <w:szCs w:val="28"/>
        </w:rPr>
        <w:t>Вн</w:t>
      </w:r>
      <w:r w:rsidR="00991712" w:rsidRPr="009E16E8">
        <w:rPr>
          <w:rFonts w:ascii="Times New Roman" w:hAnsi="Times New Roman" w:cs="Times New Roman"/>
          <w:sz w:val="28"/>
          <w:szCs w:val="28"/>
          <w:lang w:val="uk-UA"/>
        </w:rPr>
        <w:t>о</w:t>
      </w:r>
      <w:r w:rsidR="00991712" w:rsidRPr="009E16E8">
        <w:rPr>
          <w:rFonts w:ascii="Times New Roman" w:hAnsi="Times New Roman" w:cs="Times New Roman"/>
          <w:sz w:val="28"/>
          <w:szCs w:val="28"/>
        </w:rPr>
        <w:t>с</w:t>
      </w:r>
      <w:r w:rsidR="00991712" w:rsidRPr="009E16E8">
        <w:rPr>
          <w:rFonts w:ascii="Times New Roman" w:hAnsi="Times New Roman" w:cs="Times New Roman"/>
          <w:sz w:val="28"/>
          <w:szCs w:val="28"/>
          <w:lang w:val="uk-UA"/>
        </w:rPr>
        <w:t>я</w:t>
      </w:r>
      <w:r w:rsidR="00991712" w:rsidRPr="009E16E8">
        <w:rPr>
          <w:rFonts w:ascii="Times New Roman" w:hAnsi="Times New Roman" w:cs="Times New Roman"/>
          <w:sz w:val="28"/>
          <w:szCs w:val="28"/>
        </w:rPr>
        <w:t>т</w:t>
      </w:r>
      <w:r w:rsidR="00991712" w:rsidRPr="009E16E8">
        <w:rPr>
          <w:rFonts w:ascii="Times New Roman" w:hAnsi="Times New Roman" w:cs="Times New Roman"/>
          <w:sz w:val="28"/>
          <w:szCs w:val="28"/>
          <w:lang w:val="uk-UA"/>
        </w:rPr>
        <w:t xml:space="preserve">ься  </w:t>
      </w:r>
      <w:r w:rsidR="00991712" w:rsidRPr="009E16E8">
        <w:rPr>
          <w:rFonts w:ascii="Times New Roman" w:hAnsi="Times New Roman" w:cs="Times New Roman"/>
          <w:sz w:val="28"/>
          <w:szCs w:val="28"/>
        </w:rPr>
        <w:t>та</w:t>
      </w:r>
      <w:r w:rsidR="00991712" w:rsidRPr="009E16E8">
        <w:rPr>
          <w:rFonts w:ascii="Times New Roman" w:hAnsi="Times New Roman" w:cs="Times New Roman"/>
          <w:sz w:val="28"/>
          <w:szCs w:val="28"/>
          <w:lang w:val="uk-UA"/>
        </w:rPr>
        <w:t xml:space="preserve">  </w:t>
      </w:r>
      <w:r w:rsidR="00991712" w:rsidRPr="009E16E8">
        <w:rPr>
          <w:rFonts w:ascii="Times New Roman" w:hAnsi="Times New Roman" w:cs="Times New Roman"/>
          <w:sz w:val="28"/>
          <w:szCs w:val="28"/>
        </w:rPr>
        <w:t>затверд</w:t>
      </w:r>
      <w:r w:rsidR="00991712" w:rsidRPr="009E16E8">
        <w:rPr>
          <w:rFonts w:ascii="Times New Roman" w:hAnsi="Times New Roman" w:cs="Times New Roman"/>
          <w:sz w:val="28"/>
          <w:szCs w:val="28"/>
          <w:lang w:val="uk-UA"/>
        </w:rPr>
        <w:t xml:space="preserve">жуються  </w:t>
      </w:r>
      <w:r w:rsidRPr="009E16E8">
        <w:rPr>
          <w:rFonts w:ascii="Times New Roman" w:hAnsi="Times New Roman" w:cs="Times New Roman"/>
          <w:sz w:val="28"/>
          <w:szCs w:val="28"/>
          <w:lang w:val="uk-UA"/>
        </w:rPr>
        <w:t>зміни загального фонду  бюджету міської  територіальної громади, які виникли у процесі виконання бюджету 2026 року за обґрунтованими пропозиціями розпорядників коштів:</w:t>
      </w:r>
    </w:p>
    <w:p w:rsidR="009E16E8" w:rsidRPr="009E16E8" w:rsidRDefault="009E16E8" w:rsidP="009E16E8">
      <w:pPr>
        <w:pStyle w:val="aa"/>
        <w:tabs>
          <w:tab w:val="left" w:pos="284"/>
        </w:tabs>
        <w:spacing w:after="0" w:line="240" w:lineRule="auto"/>
        <w:ind w:left="66"/>
        <w:jc w:val="both"/>
        <w:rPr>
          <w:rFonts w:ascii="Times New Roman" w:hAnsi="Times New Roman" w:cs="Times New Roman"/>
          <w:sz w:val="28"/>
          <w:szCs w:val="28"/>
        </w:rPr>
      </w:pPr>
      <w:r w:rsidRPr="009E16E8">
        <w:rPr>
          <w:rFonts w:ascii="Times New Roman" w:hAnsi="Times New Roman" w:cs="Times New Roman"/>
          <w:sz w:val="28"/>
          <w:szCs w:val="28"/>
          <w:lang w:val="uk-UA"/>
        </w:rPr>
        <w:t xml:space="preserve">         Зменш</w:t>
      </w:r>
      <w:r w:rsidR="00991712">
        <w:rPr>
          <w:rFonts w:ascii="Times New Roman" w:hAnsi="Times New Roman" w:cs="Times New Roman"/>
          <w:sz w:val="28"/>
          <w:szCs w:val="28"/>
          <w:lang w:val="uk-UA"/>
        </w:rPr>
        <w:t>уються</w:t>
      </w:r>
      <w:r w:rsidRPr="009E16E8">
        <w:rPr>
          <w:rFonts w:ascii="Times New Roman" w:hAnsi="Times New Roman" w:cs="Times New Roman"/>
          <w:sz w:val="28"/>
          <w:szCs w:val="28"/>
          <w:lang w:val="uk-UA"/>
        </w:rPr>
        <w:t xml:space="preserve"> видатки:</w:t>
      </w:r>
      <w:r w:rsidRPr="009E16E8">
        <w:rPr>
          <w:rFonts w:ascii="Times New Roman" w:hAnsi="Times New Roman" w:cs="Times New Roman"/>
          <w:sz w:val="28"/>
          <w:szCs w:val="28"/>
        </w:rPr>
        <w:t xml:space="preserve">     </w:t>
      </w:r>
    </w:p>
    <w:p w:rsidR="009E16E8" w:rsidRPr="009E16E8" w:rsidRDefault="009E16E8" w:rsidP="009E16E8">
      <w:pPr>
        <w:pStyle w:val="aa"/>
        <w:tabs>
          <w:tab w:val="left" w:pos="284"/>
        </w:tabs>
        <w:spacing w:after="0" w:line="240" w:lineRule="auto"/>
        <w:ind w:left="66"/>
        <w:jc w:val="both"/>
        <w:rPr>
          <w:rFonts w:ascii="Times New Roman" w:hAnsi="Times New Roman" w:cs="Times New Roman"/>
          <w:iCs/>
          <w:sz w:val="28"/>
          <w:szCs w:val="28"/>
        </w:rPr>
      </w:pPr>
      <w:r w:rsidRPr="009E16E8">
        <w:rPr>
          <w:rFonts w:ascii="Times New Roman" w:hAnsi="Times New Roman" w:cs="Times New Roman"/>
          <w:iCs/>
          <w:sz w:val="28"/>
          <w:szCs w:val="28"/>
        </w:rPr>
        <w:t xml:space="preserve">       </w:t>
      </w:r>
      <w:r w:rsidR="003E2E5F">
        <w:rPr>
          <w:rFonts w:ascii="Times New Roman" w:hAnsi="Times New Roman" w:cs="Times New Roman"/>
          <w:iCs/>
          <w:sz w:val="28"/>
          <w:szCs w:val="28"/>
          <w:lang w:val="uk-UA"/>
        </w:rPr>
        <w:t xml:space="preserve"> </w:t>
      </w:r>
      <w:r w:rsidRPr="009E16E8">
        <w:rPr>
          <w:rFonts w:ascii="Times New Roman" w:hAnsi="Times New Roman" w:cs="Times New Roman"/>
          <w:iCs/>
          <w:sz w:val="28"/>
          <w:szCs w:val="28"/>
        </w:rPr>
        <w:t xml:space="preserve">Виконавчому комітету міської ради, всього - </w:t>
      </w:r>
      <w:r w:rsidRPr="009E16E8">
        <w:rPr>
          <w:rFonts w:ascii="Times New Roman" w:hAnsi="Times New Roman" w:cs="Times New Roman"/>
          <w:iCs/>
          <w:sz w:val="28"/>
          <w:szCs w:val="28"/>
          <w:lang w:val="uk-UA"/>
        </w:rPr>
        <w:t>56</w:t>
      </w:r>
      <w:r w:rsidRPr="009E16E8">
        <w:rPr>
          <w:rFonts w:ascii="Times New Roman" w:hAnsi="Times New Roman" w:cs="Times New Roman"/>
          <w:iCs/>
          <w:sz w:val="28"/>
          <w:szCs w:val="28"/>
        </w:rPr>
        <w:t>1 148 грн, у тому числі:</w:t>
      </w:r>
    </w:p>
    <w:p w:rsidR="009E16E8" w:rsidRPr="009E16E8" w:rsidRDefault="009E16E8" w:rsidP="009E16E8">
      <w:pPr>
        <w:tabs>
          <w:tab w:val="left" w:pos="0"/>
        </w:tabs>
        <w:spacing w:after="0" w:line="240" w:lineRule="auto"/>
        <w:jc w:val="both"/>
        <w:outlineLvl w:val="0"/>
        <w:rPr>
          <w:rFonts w:ascii="Times New Roman" w:hAnsi="Times New Roman" w:cs="Times New Roman"/>
          <w:sz w:val="28"/>
          <w:szCs w:val="28"/>
        </w:rPr>
      </w:pPr>
      <w:r w:rsidRPr="009E16E8">
        <w:rPr>
          <w:rFonts w:ascii="Times New Roman" w:hAnsi="Times New Roman" w:cs="Times New Roman"/>
          <w:iCs/>
          <w:sz w:val="28"/>
          <w:szCs w:val="28"/>
        </w:rPr>
        <w:t xml:space="preserve"> </w:t>
      </w:r>
      <w:r w:rsidRPr="009E16E8">
        <w:rPr>
          <w:rFonts w:ascii="Times New Roman" w:hAnsi="Times New Roman" w:cs="Times New Roman"/>
          <w:sz w:val="28"/>
          <w:szCs w:val="28"/>
        </w:rPr>
        <w:t xml:space="preserve">        - Апарат управління   – 141 148 грн, у тому числі:</w:t>
      </w:r>
    </w:p>
    <w:p w:rsidR="009E16E8" w:rsidRPr="009E16E8" w:rsidRDefault="009E16E8" w:rsidP="009E16E8">
      <w:pPr>
        <w:tabs>
          <w:tab w:val="left" w:pos="0"/>
        </w:tabs>
        <w:spacing w:after="0" w:line="240" w:lineRule="auto"/>
        <w:jc w:val="both"/>
        <w:outlineLvl w:val="0"/>
        <w:rPr>
          <w:rFonts w:ascii="Times New Roman" w:hAnsi="Times New Roman" w:cs="Times New Roman"/>
          <w:sz w:val="28"/>
          <w:szCs w:val="28"/>
        </w:rPr>
      </w:pPr>
      <w:r w:rsidRPr="009E16E8">
        <w:rPr>
          <w:rFonts w:ascii="Times New Roman" w:hAnsi="Times New Roman" w:cs="Times New Roman"/>
          <w:sz w:val="28"/>
          <w:szCs w:val="28"/>
        </w:rPr>
        <w:t>а)  заробітна плата – 123 253 грн;</w:t>
      </w:r>
    </w:p>
    <w:p w:rsidR="009E16E8" w:rsidRPr="009E16E8" w:rsidRDefault="009E16E8" w:rsidP="009E16E8">
      <w:pPr>
        <w:tabs>
          <w:tab w:val="left" w:pos="0"/>
        </w:tabs>
        <w:spacing w:after="0" w:line="240" w:lineRule="auto"/>
        <w:jc w:val="both"/>
        <w:outlineLvl w:val="0"/>
        <w:rPr>
          <w:rFonts w:ascii="Times New Roman" w:hAnsi="Times New Roman" w:cs="Times New Roman"/>
          <w:sz w:val="28"/>
          <w:szCs w:val="28"/>
        </w:rPr>
      </w:pPr>
      <w:r w:rsidRPr="009E16E8">
        <w:rPr>
          <w:rFonts w:ascii="Times New Roman" w:hAnsi="Times New Roman" w:cs="Times New Roman"/>
          <w:sz w:val="28"/>
          <w:szCs w:val="28"/>
        </w:rPr>
        <w:t>б)  нарахування на заробітну плату  – 17 895грн;</w:t>
      </w:r>
    </w:p>
    <w:p w:rsidR="009E16E8" w:rsidRPr="009E16E8" w:rsidRDefault="009E16E8" w:rsidP="009E16E8">
      <w:pPr>
        <w:tabs>
          <w:tab w:val="left" w:pos="0"/>
        </w:tabs>
        <w:spacing w:after="0" w:line="240" w:lineRule="auto"/>
        <w:jc w:val="both"/>
        <w:outlineLvl w:val="0"/>
        <w:rPr>
          <w:rFonts w:ascii="Times New Roman" w:hAnsi="Times New Roman" w:cs="Times New Roman"/>
          <w:sz w:val="28"/>
          <w:szCs w:val="28"/>
        </w:rPr>
      </w:pPr>
      <w:r w:rsidRPr="009E16E8">
        <w:rPr>
          <w:rFonts w:ascii="Times New Roman" w:hAnsi="Times New Roman" w:cs="Times New Roman"/>
          <w:sz w:val="28"/>
          <w:szCs w:val="28"/>
        </w:rPr>
        <w:t xml:space="preserve">         - </w:t>
      </w:r>
      <w:r w:rsidRPr="009E16E8">
        <w:rPr>
          <w:rFonts w:ascii="Times New Roman" w:hAnsi="Times New Roman" w:cs="Times New Roman"/>
          <w:iCs/>
          <w:sz w:val="28"/>
          <w:szCs w:val="28"/>
        </w:rPr>
        <w:t>Субвенція з місцевого бюджету державному бюджету на виконання програм соціально-економічного розвитку регіонів – 200 000  грн, у тому числі:</w:t>
      </w:r>
    </w:p>
    <w:p w:rsidR="009E16E8" w:rsidRPr="009E16E8" w:rsidRDefault="009E16E8" w:rsidP="009E16E8">
      <w:pPr>
        <w:pStyle w:val="aa"/>
        <w:tabs>
          <w:tab w:val="left" w:pos="284"/>
        </w:tabs>
        <w:spacing w:after="0" w:line="240" w:lineRule="auto"/>
        <w:ind w:left="66"/>
        <w:jc w:val="both"/>
        <w:rPr>
          <w:rFonts w:ascii="Times New Roman" w:hAnsi="Times New Roman" w:cs="Times New Roman"/>
          <w:iCs/>
          <w:sz w:val="28"/>
          <w:szCs w:val="28"/>
        </w:rPr>
      </w:pPr>
      <w:r w:rsidRPr="009E16E8">
        <w:rPr>
          <w:rFonts w:ascii="Times New Roman" w:hAnsi="Times New Roman" w:cs="Times New Roman"/>
          <w:iCs/>
          <w:sz w:val="28"/>
          <w:szCs w:val="28"/>
        </w:rPr>
        <w:t xml:space="preserve">а) програма забезпечення обороноздатності Первомайської міської територіальної громади та надання шефської допомоги військовим частинам </w:t>
      </w:r>
      <w:r w:rsidRPr="009E16E8">
        <w:rPr>
          <w:rFonts w:ascii="Times New Roman" w:hAnsi="Times New Roman" w:cs="Times New Roman"/>
          <w:iCs/>
          <w:sz w:val="28"/>
          <w:szCs w:val="28"/>
        </w:rPr>
        <w:lastRenderedPageBreak/>
        <w:t>Збройних Сил України, іншим військовим формуванням та підрозділам, Первомайському районному територіальному центру комплектування та соціальної підтримки на 2023 – 2026  роки – 189 800 грн;</w:t>
      </w:r>
    </w:p>
    <w:p w:rsidR="009E16E8" w:rsidRPr="009E16E8" w:rsidRDefault="009E16E8" w:rsidP="009E16E8">
      <w:pPr>
        <w:tabs>
          <w:tab w:val="left" w:pos="284"/>
        </w:tabs>
        <w:spacing w:after="0" w:line="240" w:lineRule="auto"/>
        <w:ind w:left="75"/>
        <w:jc w:val="both"/>
        <w:rPr>
          <w:rFonts w:ascii="Times New Roman" w:hAnsi="Times New Roman" w:cs="Times New Roman"/>
          <w:iCs/>
          <w:sz w:val="28"/>
          <w:szCs w:val="28"/>
        </w:rPr>
      </w:pPr>
      <w:r w:rsidRPr="009E16E8">
        <w:rPr>
          <w:rFonts w:ascii="Times New Roman" w:hAnsi="Times New Roman" w:cs="Times New Roman"/>
          <w:iCs/>
          <w:sz w:val="28"/>
          <w:szCs w:val="28"/>
        </w:rPr>
        <w:t>б)    комплексна програма профілактики злочинності та вдосконалення системи захисту конституційних прав і свобод  громадян в Первомайській міській територіальній громаді на 2023 – 2026 роки, придбання паливно – мастильних матеріалів для службового автомобіля поліцейського офіцера Первомайської міської територіальної громади – 10 200 грн.</w:t>
      </w:r>
    </w:p>
    <w:p w:rsidR="009E16E8" w:rsidRPr="009E16E8" w:rsidRDefault="009E16E8" w:rsidP="009E16E8">
      <w:pPr>
        <w:spacing w:after="0" w:line="240" w:lineRule="auto"/>
        <w:contextualSpacing/>
        <w:jc w:val="both"/>
        <w:rPr>
          <w:rFonts w:ascii="Times New Roman" w:hAnsi="Times New Roman" w:cs="Times New Roman"/>
          <w:sz w:val="28"/>
          <w:szCs w:val="28"/>
        </w:rPr>
      </w:pPr>
      <w:r w:rsidRPr="009E16E8">
        <w:rPr>
          <w:rFonts w:ascii="Times New Roman" w:hAnsi="Times New Roman" w:cs="Times New Roman"/>
          <w:sz w:val="28"/>
          <w:szCs w:val="28"/>
        </w:rPr>
        <w:t xml:space="preserve">    -</w:t>
      </w:r>
      <w:r w:rsidRPr="009E16E8">
        <w:rPr>
          <w:rFonts w:ascii="Times New Roman" w:hAnsi="Times New Roman" w:cs="Times New Roman"/>
          <w:sz w:val="28"/>
          <w:szCs w:val="28"/>
          <w:lang w:val="uk-UA"/>
        </w:rPr>
        <w:t xml:space="preserve">    </w:t>
      </w:r>
      <w:r w:rsidRPr="009E16E8">
        <w:rPr>
          <w:rFonts w:ascii="Times New Roman" w:hAnsi="Times New Roman" w:cs="Times New Roman"/>
          <w:sz w:val="28"/>
          <w:szCs w:val="28"/>
        </w:rPr>
        <w:t xml:space="preserve"> Інші заходи у сфері медіа (засобів масової інформації) – 200 000 грн, заходи програми «Висвітлення діяльності Первомайської міської ради та її виконавчих органів на 2026 – 2030 роки », у тому числі:</w:t>
      </w:r>
    </w:p>
    <w:p w:rsidR="009E16E8" w:rsidRPr="009E16E8" w:rsidRDefault="009E16E8" w:rsidP="009E16E8">
      <w:pPr>
        <w:spacing w:after="0" w:line="240" w:lineRule="auto"/>
        <w:contextualSpacing/>
        <w:jc w:val="both"/>
        <w:rPr>
          <w:rFonts w:ascii="Times New Roman" w:hAnsi="Times New Roman" w:cs="Times New Roman"/>
          <w:sz w:val="28"/>
          <w:szCs w:val="28"/>
        </w:rPr>
      </w:pPr>
      <w:r w:rsidRPr="009E16E8">
        <w:rPr>
          <w:rFonts w:ascii="Times New Roman" w:hAnsi="Times New Roman" w:cs="Times New Roman"/>
          <w:sz w:val="28"/>
          <w:szCs w:val="28"/>
        </w:rPr>
        <w:t>а) предмети, матеріали – 120 000 грн;</w:t>
      </w:r>
    </w:p>
    <w:p w:rsidR="009E16E8" w:rsidRPr="009E16E8" w:rsidRDefault="009E16E8" w:rsidP="009E16E8">
      <w:pPr>
        <w:spacing w:after="0" w:line="240" w:lineRule="auto"/>
        <w:contextualSpacing/>
        <w:jc w:val="both"/>
        <w:rPr>
          <w:rFonts w:ascii="Times New Roman" w:hAnsi="Times New Roman" w:cs="Times New Roman"/>
          <w:sz w:val="28"/>
          <w:szCs w:val="28"/>
        </w:rPr>
      </w:pPr>
      <w:r w:rsidRPr="009E16E8">
        <w:rPr>
          <w:rFonts w:ascii="Times New Roman" w:hAnsi="Times New Roman" w:cs="Times New Roman"/>
          <w:sz w:val="28"/>
          <w:szCs w:val="28"/>
        </w:rPr>
        <w:t>б) оплата інших послуг  – 80 000 грн;</w:t>
      </w:r>
    </w:p>
    <w:p w:rsidR="009E16E8" w:rsidRPr="009E16E8" w:rsidRDefault="009E16E8" w:rsidP="009E16E8">
      <w:pPr>
        <w:tabs>
          <w:tab w:val="left" w:pos="0"/>
          <w:tab w:val="left" w:pos="284"/>
          <w:tab w:val="left" w:pos="567"/>
          <w:tab w:val="left" w:pos="993"/>
        </w:tabs>
        <w:spacing w:after="0" w:line="240" w:lineRule="auto"/>
        <w:jc w:val="both"/>
        <w:rPr>
          <w:rFonts w:ascii="Times New Roman" w:hAnsi="Times New Roman" w:cs="Times New Roman"/>
          <w:sz w:val="28"/>
          <w:szCs w:val="28"/>
        </w:rPr>
      </w:pPr>
      <w:r w:rsidRPr="009E16E8">
        <w:rPr>
          <w:rFonts w:ascii="Times New Roman" w:hAnsi="Times New Roman" w:cs="Times New Roman"/>
          <w:iCs/>
          <w:sz w:val="28"/>
          <w:szCs w:val="28"/>
        </w:rPr>
        <w:t xml:space="preserve">        - Інші програми та заходи у сфері охорони здоров’я, П</w:t>
      </w:r>
      <w:r w:rsidRPr="009E16E8">
        <w:rPr>
          <w:rFonts w:ascii="Times New Roman" w:hAnsi="Times New Roman" w:cs="Times New Roman"/>
          <w:sz w:val="28"/>
          <w:szCs w:val="28"/>
        </w:rPr>
        <w:t>рограма                          «Медичні кадри на 2026 – 2030 роки»</w:t>
      </w:r>
      <w:r w:rsidRPr="009E16E8">
        <w:rPr>
          <w:rFonts w:ascii="Times New Roman" w:hAnsi="Times New Roman" w:cs="Times New Roman"/>
          <w:iCs/>
          <w:sz w:val="28"/>
          <w:szCs w:val="28"/>
        </w:rPr>
        <w:t xml:space="preserve"> </w:t>
      </w:r>
      <w:r w:rsidRPr="009E16E8">
        <w:rPr>
          <w:rFonts w:ascii="Times New Roman" w:hAnsi="Times New Roman" w:cs="Times New Roman"/>
          <w:sz w:val="28"/>
          <w:szCs w:val="28"/>
        </w:rPr>
        <w:t xml:space="preserve"> – 20 000 грн, за навчання студентів;</w:t>
      </w:r>
    </w:p>
    <w:p w:rsidR="009E16E8" w:rsidRPr="009E16E8" w:rsidRDefault="009E16E8" w:rsidP="009E16E8">
      <w:pPr>
        <w:pStyle w:val="aa"/>
        <w:tabs>
          <w:tab w:val="left" w:pos="284"/>
        </w:tabs>
        <w:spacing w:after="0" w:line="240" w:lineRule="auto"/>
        <w:ind w:left="66"/>
        <w:jc w:val="both"/>
        <w:rPr>
          <w:rFonts w:ascii="Times New Roman" w:hAnsi="Times New Roman" w:cs="Times New Roman"/>
          <w:iCs/>
          <w:sz w:val="28"/>
          <w:szCs w:val="28"/>
        </w:rPr>
      </w:pPr>
      <w:r w:rsidRPr="009E16E8">
        <w:rPr>
          <w:rFonts w:ascii="Times New Roman" w:hAnsi="Times New Roman" w:cs="Times New Roman"/>
          <w:sz w:val="28"/>
          <w:szCs w:val="28"/>
          <w:lang w:val="uk-UA"/>
        </w:rPr>
        <w:t xml:space="preserve">       </w:t>
      </w:r>
      <w:r w:rsidRPr="009E16E8">
        <w:rPr>
          <w:rFonts w:ascii="Times New Roman" w:hAnsi="Times New Roman" w:cs="Times New Roman"/>
          <w:sz w:val="28"/>
          <w:szCs w:val="28"/>
        </w:rPr>
        <w:t xml:space="preserve">Управлінню соціального захисту населення міської ради в сумі  </w:t>
      </w:r>
      <w:r w:rsidRPr="009E16E8">
        <w:rPr>
          <w:rFonts w:ascii="Times New Roman" w:hAnsi="Times New Roman" w:cs="Times New Roman"/>
          <w:sz w:val="28"/>
          <w:szCs w:val="28"/>
          <w:lang w:val="uk-UA"/>
        </w:rPr>
        <w:t xml:space="preserve">                 </w:t>
      </w:r>
      <w:r w:rsidRPr="009E16E8">
        <w:rPr>
          <w:rFonts w:ascii="Times New Roman" w:hAnsi="Times New Roman" w:cs="Times New Roman"/>
          <w:sz w:val="28"/>
          <w:szCs w:val="28"/>
        </w:rPr>
        <w:t xml:space="preserve"> </w:t>
      </w:r>
      <w:r w:rsidRPr="009E16E8">
        <w:rPr>
          <w:rFonts w:ascii="Times New Roman" w:hAnsi="Times New Roman" w:cs="Times New Roman"/>
          <w:sz w:val="28"/>
          <w:szCs w:val="28"/>
          <w:lang w:val="uk-UA"/>
        </w:rPr>
        <w:t>1 078 487</w:t>
      </w:r>
      <w:r w:rsidRPr="009E16E8">
        <w:rPr>
          <w:rFonts w:ascii="Times New Roman" w:hAnsi="Times New Roman" w:cs="Times New Roman"/>
          <w:sz w:val="28"/>
          <w:szCs w:val="28"/>
        </w:rPr>
        <w:t xml:space="preserve"> грн,</w:t>
      </w:r>
      <w:r w:rsidRPr="009E16E8">
        <w:rPr>
          <w:rFonts w:ascii="Times New Roman" w:hAnsi="Times New Roman" w:cs="Times New Roman"/>
          <w:iCs/>
          <w:sz w:val="28"/>
          <w:szCs w:val="28"/>
        </w:rPr>
        <w:t xml:space="preserve"> у тому числі:</w:t>
      </w:r>
    </w:p>
    <w:p w:rsidR="009E16E8" w:rsidRPr="009E16E8" w:rsidRDefault="009E16E8" w:rsidP="009E16E8">
      <w:pPr>
        <w:tabs>
          <w:tab w:val="left" w:pos="0"/>
        </w:tabs>
        <w:spacing w:after="0" w:line="240" w:lineRule="auto"/>
        <w:jc w:val="both"/>
        <w:outlineLvl w:val="0"/>
        <w:rPr>
          <w:rFonts w:ascii="Times New Roman" w:hAnsi="Times New Roman" w:cs="Times New Roman"/>
          <w:sz w:val="28"/>
          <w:szCs w:val="28"/>
        </w:rPr>
      </w:pPr>
      <w:r w:rsidRPr="009E16E8">
        <w:rPr>
          <w:rFonts w:ascii="Times New Roman" w:hAnsi="Times New Roman" w:cs="Times New Roman"/>
          <w:sz w:val="28"/>
          <w:szCs w:val="28"/>
        </w:rPr>
        <w:t xml:space="preserve">         - Апарат управління   – 13 987 грн, у тому числі:</w:t>
      </w:r>
    </w:p>
    <w:p w:rsidR="009E16E8" w:rsidRPr="009E16E8" w:rsidRDefault="009E16E8" w:rsidP="009E16E8">
      <w:pPr>
        <w:tabs>
          <w:tab w:val="left" w:pos="0"/>
        </w:tabs>
        <w:spacing w:after="0" w:line="240" w:lineRule="auto"/>
        <w:jc w:val="both"/>
        <w:outlineLvl w:val="0"/>
        <w:rPr>
          <w:rFonts w:ascii="Times New Roman" w:hAnsi="Times New Roman" w:cs="Times New Roman"/>
          <w:sz w:val="28"/>
          <w:szCs w:val="28"/>
        </w:rPr>
      </w:pPr>
      <w:r w:rsidRPr="009E16E8">
        <w:rPr>
          <w:rFonts w:ascii="Times New Roman" w:hAnsi="Times New Roman" w:cs="Times New Roman"/>
          <w:sz w:val="28"/>
          <w:szCs w:val="28"/>
        </w:rPr>
        <w:t>а)  заробітна плата – 6 354 грн;</w:t>
      </w:r>
    </w:p>
    <w:p w:rsidR="009E16E8" w:rsidRPr="009E16E8" w:rsidRDefault="009E16E8" w:rsidP="009E16E8">
      <w:pPr>
        <w:tabs>
          <w:tab w:val="left" w:pos="0"/>
        </w:tabs>
        <w:spacing w:after="0" w:line="240" w:lineRule="auto"/>
        <w:jc w:val="both"/>
        <w:outlineLvl w:val="0"/>
        <w:rPr>
          <w:rFonts w:ascii="Times New Roman" w:hAnsi="Times New Roman" w:cs="Times New Roman"/>
          <w:sz w:val="28"/>
          <w:szCs w:val="28"/>
        </w:rPr>
      </w:pPr>
      <w:r w:rsidRPr="009E16E8">
        <w:rPr>
          <w:rFonts w:ascii="Times New Roman" w:hAnsi="Times New Roman" w:cs="Times New Roman"/>
          <w:sz w:val="28"/>
          <w:szCs w:val="28"/>
        </w:rPr>
        <w:t>б)  нарахування на заробітну плату  – 7 633 грн</w:t>
      </w:r>
    </w:p>
    <w:p w:rsidR="009E16E8" w:rsidRPr="009E16E8" w:rsidRDefault="009E16E8" w:rsidP="009E16E8">
      <w:pPr>
        <w:tabs>
          <w:tab w:val="left" w:pos="0"/>
          <w:tab w:val="left" w:pos="426"/>
        </w:tabs>
        <w:spacing w:after="0" w:line="240" w:lineRule="auto"/>
        <w:jc w:val="both"/>
        <w:outlineLvl w:val="0"/>
        <w:rPr>
          <w:rFonts w:ascii="Times New Roman" w:hAnsi="Times New Roman" w:cs="Times New Roman"/>
          <w:sz w:val="28"/>
          <w:szCs w:val="28"/>
        </w:rPr>
      </w:pPr>
      <w:r w:rsidRPr="009E16E8">
        <w:rPr>
          <w:rFonts w:ascii="Times New Roman" w:hAnsi="Times New Roman" w:cs="Times New Roman"/>
          <w:sz w:val="28"/>
          <w:szCs w:val="28"/>
          <w:lang w:val="uk-UA"/>
        </w:rPr>
        <w:t xml:space="preserve">        </w:t>
      </w:r>
      <w:r w:rsidRPr="009E16E8">
        <w:rPr>
          <w:rFonts w:ascii="Times New Roman" w:hAnsi="Times New Roman" w:cs="Times New Roman"/>
          <w:sz w:val="28"/>
          <w:szCs w:val="28"/>
        </w:rPr>
        <w:t xml:space="preserve">- Інші заходи у сфері соціального захисту і соціального забезпечення – </w:t>
      </w:r>
      <w:r w:rsidR="00991712">
        <w:rPr>
          <w:rFonts w:ascii="Times New Roman" w:hAnsi="Times New Roman" w:cs="Times New Roman"/>
          <w:sz w:val="28"/>
          <w:szCs w:val="28"/>
          <w:lang w:val="uk-UA"/>
        </w:rPr>
        <w:t xml:space="preserve">    </w:t>
      </w:r>
      <w:r w:rsidRPr="009E16E8">
        <w:rPr>
          <w:rFonts w:ascii="Times New Roman" w:hAnsi="Times New Roman" w:cs="Times New Roman"/>
          <w:sz w:val="28"/>
          <w:szCs w:val="28"/>
        </w:rPr>
        <w:t>174 000 грн, Комплексна програма «Громада, де зручно всім на 2026-2030 роки», у тому числі:</w:t>
      </w:r>
    </w:p>
    <w:p w:rsidR="009E16E8" w:rsidRPr="009E16E8" w:rsidRDefault="009E16E8" w:rsidP="009E16E8">
      <w:pPr>
        <w:tabs>
          <w:tab w:val="left" w:pos="0"/>
          <w:tab w:val="left" w:pos="426"/>
        </w:tabs>
        <w:spacing w:after="0" w:line="240" w:lineRule="auto"/>
        <w:jc w:val="both"/>
        <w:outlineLvl w:val="0"/>
        <w:rPr>
          <w:rFonts w:ascii="Times New Roman" w:hAnsi="Times New Roman" w:cs="Times New Roman"/>
          <w:sz w:val="28"/>
          <w:szCs w:val="28"/>
        </w:rPr>
      </w:pPr>
      <w:r w:rsidRPr="009E16E8">
        <w:rPr>
          <w:rFonts w:ascii="Times New Roman" w:hAnsi="Times New Roman" w:cs="Times New Roman"/>
          <w:sz w:val="28"/>
          <w:szCs w:val="28"/>
        </w:rPr>
        <w:t>а) матеріальна допомога на поховання громадянам – 100 000 грн;</w:t>
      </w:r>
    </w:p>
    <w:p w:rsidR="009E16E8" w:rsidRPr="009E16E8" w:rsidRDefault="009E16E8" w:rsidP="009E16E8">
      <w:pPr>
        <w:tabs>
          <w:tab w:val="left" w:pos="0"/>
          <w:tab w:val="left" w:pos="426"/>
        </w:tabs>
        <w:spacing w:after="0" w:line="240" w:lineRule="auto"/>
        <w:jc w:val="both"/>
        <w:outlineLvl w:val="0"/>
        <w:rPr>
          <w:rFonts w:ascii="Times New Roman" w:hAnsi="Times New Roman" w:cs="Times New Roman"/>
          <w:sz w:val="28"/>
          <w:szCs w:val="28"/>
        </w:rPr>
      </w:pPr>
      <w:r w:rsidRPr="009E16E8">
        <w:rPr>
          <w:rFonts w:ascii="Times New Roman" w:hAnsi="Times New Roman" w:cs="Times New Roman"/>
          <w:sz w:val="28"/>
          <w:szCs w:val="28"/>
        </w:rPr>
        <w:t>б) матеріальна допомога громадянам – 74 000 грн;</w:t>
      </w:r>
    </w:p>
    <w:p w:rsidR="009E16E8" w:rsidRPr="009E16E8" w:rsidRDefault="009E16E8" w:rsidP="009E16E8">
      <w:pPr>
        <w:tabs>
          <w:tab w:val="left" w:pos="0"/>
          <w:tab w:val="left" w:pos="426"/>
        </w:tabs>
        <w:spacing w:after="0" w:line="240" w:lineRule="auto"/>
        <w:jc w:val="both"/>
        <w:outlineLvl w:val="0"/>
        <w:rPr>
          <w:rFonts w:ascii="Times New Roman" w:hAnsi="Times New Roman" w:cs="Times New Roman"/>
          <w:sz w:val="28"/>
          <w:szCs w:val="28"/>
          <w:lang w:val="uk-UA"/>
        </w:rPr>
      </w:pPr>
      <w:r w:rsidRPr="009E16E8">
        <w:rPr>
          <w:rFonts w:ascii="Times New Roman" w:hAnsi="Times New Roman" w:cs="Times New Roman"/>
          <w:sz w:val="28"/>
          <w:szCs w:val="28"/>
          <w:lang w:val="uk-UA"/>
        </w:rPr>
        <w:t xml:space="preserve">          - Інші видатки на соціальний захист ветеранів війни та праці</w:t>
      </w:r>
      <w:r w:rsidR="00991712">
        <w:rPr>
          <w:rFonts w:ascii="Times New Roman" w:hAnsi="Times New Roman" w:cs="Times New Roman"/>
          <w:sz w:val="28"/>
          <w:szCs w:val="28"/>
          <w:lang w:val="uk-UA"/>
        </w:rPr>
        <w:t xml:space="preserve"> </w:t>
      </w:r>
      <w:r w:rsidRPr="009E16E8">
        <w:rPr>
          <w:rFonts w:ascii="Times New Roman" w:hAnsi="Times New Roman" w:cs="Times New Roman"/>
          <w:sz w:val="28"/>
          <w:szCs w:val="28"/>
          <w:lang w:val="uk-UA"/>
        </w:rPr>
        <w:t>– 30 000 грн, програма «Громада, де зручно всім на 2026-2030 роки», надання одноразової матеріальної допомоги родинам безвісті зниклих військовослужбовців та тих, що перебувають у полоні.</w:t>
      </w:r>
    </w:p>
    <w:p w:rsidR="009E16E8" w:rsidRPr="009E16E8" w:rsidRDefault="009E16E8" w:rsidP="009E16E8">
      <w:pPr>
        <w:spacing w:after="0" w:line="240" w:lineRule="auto"/>
        <w:jc w:val="both"/>
        <w:rPr>
          <w:rFonts w:ascii="Times New Roman" w:hAnsi="Times New Roman" w:cs="Times New Roman"/>
          <w:sz w:val="28"/>
          <w:szCs w:val="28"/>
          <w:lang w:val="uk-UA"/>
        </w:rPr>
      </w:pPr>
      <w:r w:rsidRPr="009E16E8">
        <w:rPr>
          <w:rFonts w:ascii="Times New Roman" w:hAnsi="Times New Roman" w:cs="Times New Roman"/>
          <w:sz w:val="28"/>
          <w:szCs w:val="28"/>
          <w:lang w:val="uk-UA"/>
        </w:rPr>
        <w:t xml:space="preserve">          - Надання соціальних гарантій фізичним особам, які надають соціальні послуги громадянам похилого віку, особам з інвалідністю, дітям з інвалідністю, хворим, які не здатні до самообслуговування і потребують сторонньої допомоги  – 27 500 грн, надання послуг на непрофесійній основі (відповідно до Постанови КМУ від 23.09.2020   № 859). </w:t>
      </w:r>
    </w:p>
    <w:p w:rsidR="009E16E8" w:rsidRPr="009E16E8" w:rsidRDefault="009E16E8" w:rsidP="009E16E8">
      <w:pPr>
        <w:pStyle w:val="af0"/>
        <w:jc w:val="both"/>
        <w:rPr>
          <w:rFonts w:ascii="Times New Roman" w:hAnsi="Times New Roman" w:cs="Times New Roman"/>
          <w:sz w:val="28"/>
          <w:szCs w:val="28"/>
        </w:rPr>
      </w:pPr>
      <w:r w:rsidRPr="009E16E8">
        <w:rPr>
          <w:rFonts w:ascii="Times New Roman" w:eastAsia="Calibri" w:hAnsi="Times New Roman" w:cs="Times New Roman"/>
          <w:sz w:val="28"/>
          <w:szCs w:val="28"/>
          <w:lang w:val="uk-UA"/>
        </w:rPr>
        <w:t xml:space="preserve">       </w:t>
      </w:r>
      <w:r w:rsidRPr="009E16E8">
        <w:rPr>
          <w:rFonts w:ascii="Times New Roman" w:eastAsia="Calibri" w:hAnsi="Times New Roman" w:cs="Times New Roman"/>
          <w:sz w:val="28"/>
          <w:szCs w:val="28"/>
        </w:rPr>
        <w:t xml:space="preserve">- Первомайський центр соціальних служб  </w:t>
      </w:r>
      <w:r w:rsidRPr="009E16E8">
        <w:rPr>
          <w:rFonts w:ascii="Times New Roman" w:hAnsi="Times New Roman" w:cs="Times New Roman"/>
          <w:sz w:val="28"/>
          <w:szCs w:val="28"/>
        </w:rPr>
        <w:t xml:space="preserve">–   </w:t>
      </w:r>
      <w:r w:rsidRPr="009E16E8">
        <w:rPr>
          <w:rFonts w:ascii="Times New Roman" w:hAnsi="Times New Roman" w:cs="Times New Roman"/>
          <w:sz w:val="28"/>
          <w:szCs w:val="28"/>
          <w:lang w:val="uk-UA"/>
        </w:rPr>
        <w:t>533</w:t>
      </w:r>
      <w:r w:rsidRPr="009E16E8">
        <w:rPr>
          <w:rFonts w:ascii="Times New Roman" w:hAnsi="Times New Roman" w:cs="Times New Roman"/>
          <w:sz w:val="28"/>
          <w:szCs w:val="28"/>
        </w:rPr>
        <w:t xml:space="preserve"> 000 грн, у тому числі:</w:t>
      </w:r>
    </w:p>
    <w:p w:rsidR="009E16E8" w:rsidRPr="009E16E8" w:rsidRDefault="009E16E8" w:rsidP="009E16E8">
      <w:pPr>
        <w:pStyle w:val="af0"/>
        <w:jc w:val="both"/>
        <w:rPr>
          <w:rFonts w:ascii="Times New Roman" w:hAnsi="Times New Roman" w:cs="Times New Roman"/>
          <w:sz w:val="28"/>
          <w:szCs w:val="28"/>
        </w:rPr>
      </w:pPr>
      <w:r w:rsidRPr="009E16E8">
        <w:rPr>
          <w:rFonts w:ascii="Times New Roman" w:hAnsi="Times New Roman" w:cs="Times New Roman"/>
          <w:sz w:val="28"/>
          <w:szCs w:val="28"/>
        </w:rPr>
        <w:t>а) оплата водопостачання та водовідведення  – 60 000 грн;</w:t>
      </w:r>
    </w:p>
    <w:p w:rsidR="009E16E8" w:rsidRPr="009E16E8" w:rsidRDefault="009E16E8" w:rsidP="009E16E8">
      <w:pPr>
        <w:pStyle w:val="af0"/>
        <w:jc w:val="both"/>
        <w:rPr>
          <w:rFonts w:ascii="Times New Roman" w:hAnsi="Times New Roman" w:cs="Times New Roman"/>
          <w:sz w:val="28"/>
          <w:szCs w:val="28"/>
        </w:rPr>
      </w:pPr>
      <w:r w:rsidRPr="009E16E8">
        <w:rPr>
          <w:rFonts w:ascii="Times New Roman" w:hAnsi="Times New Roman" w:cs="Times New Roman"/>
          <w:sz w:val="28"/>
          <w:szCs w:val="28"/>
        </w:rPr>
        <w:t>б) оплата електроенергії  – 120 000 грн;</w:t>
      </w:r>
    </w:p>
    <w:p w:rsidR="009E16E8" w:rsidRPr="009E16E8" w:rsidRDefault="009E16E8" w:rsidP="009E16E8">
      <w:pPr>
        <w:pStyle w:val="af0"/>
        <w:jc w:val="both"/>
        <w:rPr>
          <w:rFonts w:ascii="Times New Roman" w:hAnsi="Times New Roman" w:cs="Times New Roman"/>
          <w:sz w:val="28"/>
          <w:szCs w:val="28"/>
        </w:rPr>
      </w:pPr>
      <w:r w:rsidRPr="009E16E8">
        <w:rPr>
          <w:rFonts w:ascii="Times New Roman" w:hAnsi="Times New Roman" w:cs="Times New Roman"/>
          <w:sz w:val="28"/>
          <w:szCs w:val="28"/>
        </w:rPr>
        <w:t>в) оплата природного газу  – 3</w:t>
      </w:r>
      <w:r w:rsidRPr="009E16E8">
        <w:rPr>
          <w:rFonts w:ascii="Times New Roman" w:hAnsi="Times New Roman" w:cs="Times New Roman"/>
          <w:sz w:val="28"/>
          <w:szCs w:val="28"/>
          <w:lang w:val="uk-UA"/>
        </w:rPr>
        <w:t>53</w:t>
      </w:r>
      <w:r w:rsidRPr="009E16E8">
        <w:rPr>
          <w:rFonts w:ascii="Times New Roman" w:hAnsi="Times New Roman" w:cs="Times New Roman"/>
          <w:sz w:val="28"/>
          <w:szCs w:val="28"/>
        </w:rPr>
        <w:t> 000 грн.</w:t>
      </w:r>
    </w:p>
    <w:p w:rsidR="009E16E8" w:rsidRPr="009E16E8" w:rsidRDefault="009E16E8" w:rsidP="009E16E8">
      <w:pPr>
        <w:spacing w:after="0" w:line="240" w:lineRule="auto"/>
        <w:ind w:firstLine="360"/>
        <w:contextualSpacing/>
        <w:jc w:val="both"/>
        <w:rPr>
          <w:rFonts w:ascii="Times New Roman" w:hAnsi="Times New Roman" w:cs="Times New Roman"/>
          <w:sz w:val="28"/>
          <w:szCs w:val="28"/>
        </w:rPr>
      </w:pPr>
      <w:r w:rsidRPr="009E16E8">
        <w:rPr>
          <w:rFonts w:ascii="Times New Roman" w:hAnsi="Times New Roman" w:cs="Times New Roman"/>
          <w:sz w:val="28"/>
          <w:szCs w:val="28"/>
        </w:rPr>
        <w:t xml:space="preserve">  -  Комунальна установа «Ветеранський простір Первомайської міської ради «Ветеран плюс» </w:t>
      </w:r>
      <w:r w:rsidR="00991712">
        <w:rPr>
          <w:rFonts w:ascii="Times New Roman" w:hAnsi="Times New Roman" w:cs="Times New Roman"/>
          <w:sz w:val="28"/>
          <w:szCs w:val="28"/>
          <w:lang w:val="uk-UA"/>
        </w:rPr>
        <w:t>(</w:t>
      </w:r>
      <w:r w:rsidRPr="009E16E8">
        <w:rPr>
          <w:rFonts w:ascii="Times New Roman" w:eastAsia="Calibri" w:hAnsi="Times New Roman" w:cs="Times New Roman"/>
          <w:sz w:val="28"/>
          <w:szCs w:val="28"/>
          <w:lang w:val="uk-UA"/>
        </w:rPr>
        <w:t xml:space="preserve">заробітна плата - </w:t>
      </w:r>
      <w:r w:rsidR="00991712">
        <w:rPr>
          <w:rFonts w:ascii="Times New Roman" w:eastAsia="Calibri" w:hAnsi="Times New Roman" w:cs="Times New Roman"/>
          <w:sz w:val="28"/>
          <w:szCs w:val="28"/>
          <w:lang w:val="uk-UA"/>
        </w:rPr>
        <w:t>2</w:t>
      </w:r>
      <w:r w:rsidRPr="009E16E8">
        <w:rPr>
          <w:rFonts w:ascii="Times New Roman" w:eastAsia="Calibri" w:hAnsi="Times New Roman" w:cs="Times New Roman"/>
          <w:sz w:val="28"/>
          <w:szCs w:val="28"/>
          <w:lang w:val="uk-UA"/>
        </w:rPr>
        <w:t>45</w:t>
      </w:r>
      <w:r w:rsidR="00991712">
        <w:rPr>
          <w:rFonts w:ascii="Times New Roman" w:eastAsia="Calibri" w:hAnsi="Times New Roman" w:cs="Times New Roman"/>
          <w:sz w:val="28"/>
          <w:szCs w:val="28"/>
          <w:lang w:val="uk-UA"/>
        </w:rPr>
        <w:t> </w:t>
      </w:r>
      <w:r w:rsidRPr="009E16E8">
        <w:rPr>
          <w:rFonts w:ascii="Times New Roman" w:eastAsia="Calibri" w:hAnsi="Times New Roman" w:cs="Times New Roman"/>
          <w:sz w:val="28"/>
          <w:szCs w:val="28"/>
          <w:lang w:val="uk-UA"/>
        </w:rPr>
        <w:t>900</w:t>
      </w:r>
      <w:r w:rsidR="00991712">
        <w:rPr>
          <w:rFonts w:ascii="Times New Roman" w:eastAsia="Calibri" w:hAnsi="Times New Roman" w:cs="Times New Roman"/>
          <w:sz w:val="28"/>
          <w:szCs w:val="28"/>
          <w:lang w:val="uk-UA"/>
        </w:rPr>
        <w:t xml:space="preserve"> </w:t>
      </w:r>
      <w:r w:rsidRPr="009E16E8">
        <w:rPr>
          <w:rFonts w:ascii="Times New Roman" w:eastAsia="Calibri" w:hAnsi="Times New Roman" w:cs="Times New Roman"/>
          <w:sz w:val="28"/>
          <w:szCs w:val="28"/>
          <w:lang w:val="uk-UA"/>
        </w:rPr>
        <w:t>грн., нарахування на зарплату – 54 100 грн</w:t>
      </w:r>
      <w:r w:rsidRPr="009E16E8">
        <w:rPr>
          <w:rFonts w:ascii="Times New Roman" w:eastAsia="Calibri" w:hAnsi="Times New Roman" w:cs="Times New Roman"/>
          <w:sz w:val="28"/>
          <w:szCs w:val="28"/>
        </w:rPr>
        <w:t>) – 300 000 грн.</w:t>
      </w:r>
    </w:p>
    <w:p w:rsidR="009E16E8" w:rsidRPr="009E16E8" w:rsidRDefault="009E16E8" w:rsidP="009E16E8">
      <w:pPr>
        <w:pStyle w:val="af0"/>
        <w:ind w:firstLine="708"/>
        <w:jc w:val="both"/>
        <w:rPr>
          <w:rFonts w:ascii="Times New Roman" w:hAnsi="Times New Roman" w:cs="Times New Roman"/>
          <w:sz w:val="28"/>
          <w:szCs w:val="28"/>
        </w:rPr>
      </w:pPr>
      <w:r w:rsidRPr="009E16E8">
        <w:rPr>
          <w:rFonts w:ascii="Times New Roman" w:hAnsi="Times New Roman" w:cs="Times New Roman"/>
          <w:sz w:val="28"/>
          <w:szCs w:val="28"/>
        </w:rPr>
        <w:t>Управлінню житлово-комунального господарства міської ради, всього –             23 097 грн, у тому числі:</w:t>
      </w:r>
    </w:p>
    <w:p w:rsidR="009E16E8" w:rsidRPr="009E16E8" w:rsidRDefault="009E16E8" w:rsidP="009E16E8">
      <w:pPr>
        <w:tabs>
          <w:tab w:val="left" w:pos="0"/>
        </w:tabs>
        <w:spacing w:after="0" w:line="240" w:lineRule="auto"/>
        <w:jc w:val="both"/>
        <w:outlineLvl w:val="0"/>
        <w:rPr>
          <w:rFonts w:ascii="Times New Roman" w:hAnsi="Times New Roman" w:cs="Times New Roman"/>
          <w:sz w:val="28"/>
          <w:szCs w:val="28"/>
        </w:rPr>
      </w:pPr>
      <w:r w:rsidRPr="009E16E8">
        <w:rPr>
          <w:rFonts w:ascii="Times New Roman" w:hAnsi="Times New Roman" w:cs="Times New Roman"/>
          <w:sz w:val="28"/>
          <w:szCs w:val="28"/>
        </w:rPr>
        <w:t xml:space="preserve">         -    Апарат управління   – 11 087 грн;</w:t>
      </w:r>
    </w:p>
    <w:p w:rsidR="009E16E8" w:rsidRPr="009E16E8" w:rsidRDefault="009E16E8" w:rsidP="009E16E8">
      <w:pPr>
        <w:tabs>
          <w:tab w:val="left" w:pos="0"/>
        </w:tabs>
        <w:spacing w:after="0" w:line="240" w:lineRule="auto"/>
        <w:jc w:val="both"/>
        <w:outlineLvl w:val="0"/>
        <w:rPr>
          <w:rFonts w:ascii="Times New Roman" w:hAnsi="Times New Roman" w:cs="Times New Roman"/>
          <w:sz w:val="28"/>
          <w:szCs w:val="28"/>
        </w:rPr>
      </w:pPr>
      <w:r w:rsidRPr="009E16E8">
        <w:rPr>
          <w:rFonts w:ascii="Times New Roman" w:hAnsi="Times New Roman" w:cs="Times New Roman"/>
          <w:sz w:val="28"/>
          <w:szCs w:val="28"/>
        </w:rPr>
        <w:t xml:space="preserve">         - Реалізація інших заходів щодо соціально-економічного розвитку територій  – 12 010 грн, фінансова підтримка комунального підприємства </w:t>
      </w:r>
      <w:r w:rsidRPr="009E16E8">
        <w:rPr>
          <w:rFonts w:ascii="Times New Roman" w:hAnsi="Times New Roman" w:cs="Times New Roman"/>
          <w:sz w:val="28"/>
          <w:szCs w:val="28"/>
        </w:rPr>
        <w:lastRenderedPageBreak/>
        <w:t>«Житло-Плюс» на придбання насоса з приладдям до насосу в селище Підгородна Первомайської міської територіальної громади.</w:t>
      </w:r>
    </w:p>
    <w:p w:rsidR="009E16E8" w:rsidRPr="009E16E8" w:rsidRDefault="009E16E8" w:rsidP="009E16E8">
      <w:pPr>
        <w:pStyle w:val="af0"/>
        <w:jc w:val="both"/>
        <w:rPr>
          <w:rFonts w:ascii="Times New Roman" w:hAnsi="Times New Roman" w:cs="Times New Roman"/>
          <w:color w:val="000000"/>
          <w:sz w:val="28"/>
          <w:szCs w:val="28"/>
        </w:rPr>
      </w:pPr>
      <w:r w:rsidRPr="009E16E8">
        <w:rPr>
          <w:rFonts w:ascii="Times New Roman" w:eastAsia="Calibri" w:hAnsi="Times New Roman" w:cs="Times New Roman"/>
          <w:sz w:val="28"/>
          <w:szCs w:val="28"/>
        </w:rPr>
        <w:t xml:space="preserve">          </w:t>
      </w:r>
      <w:r w:rsidRPr="009E16E8">
        <w:rPr>
          <w:rFonts w:ascii="Times New Roman" w:hAnsi="Times New Roman" w:cs="Times New Roman"/>
          <w:color w:val="000000"/>
          <w:sz w:val="28"/>
          <w:szCs w:val="28"/>
        </w:rPr>
        <w:t xml:space="preserve">Управлінню освіти міської ради </w:t>
      </w:r>
      <w:r w:rsidR="00991712">
        <w:rPr>
          <w:rFonts w:ascii="Times New Roman" w:hAnsi="Times New Roman" w:cs="Times New Roman"/>
          <w:color w:val="000000"/>
          <w:sz w:val="28"/>
          <w:szCs w:val="28"/>
          <w:lang w:val="uk-UA"/>
        </w:rPr>
        <w:t>-</w:t>
      </w:r>
      <w:r w:rsidRPr="009E16E8">
        <w:rPr>
          <w:rFonts w:ascii="Times New Roman" w:hAnsi="Times New Roman" w:cs="Times New Roman"/>
          <w:color w:val="000000"/>
          <w:sz w:val="28"/>
          <w:szCs w:val="28"/>
        </w:rPr>
        <w:t xml:space="preserve"> 2 793 383 грн, у тому числі:</w:t>
      </w:r>
    </w:p>
    <w:p w:rsidR="009E16E8" w:rsidRPr="009E16E8" w:rsidRDefault="009E16E8" w:rsidP="009E16E8">
      <w:pPr>
        <w:tabs>
          <w:tab w:val="left" w:pos="567"/>
        </w:tabs>
        <w:spacing w:after="0" w:line="240" w:lineRule="auto"/>
        <w:jc w:val="both"/>
        <w:rPr>
          <w:rFonts w:ascii="Times New Roman" w:hAnsi="Times New Roman" w:cs="Times New Roman"/>
          <w:color w:val="000000"/>
          <w:sz w:val="28"/>
          <w:szCs w:val="28"/>
        </w:rPr>
      </w:pPr>
      <w:r w:rsidRPr="009E16E8">
        <w:rPr>
          <w:rFonts w:ascii="Times New Roman" w:hAnsi="Times New Roman" w:cs="Times New Roman"/>
          <w:color w:val="000000"/>
          <w:sz w:val="28"/>
          <w:szCs w:val="28"/>
        </w:rPr>
        <w:t>- Надання дошкільної освіти  – 2 515 383 грн,</w:t>
      </w:r>
    </w:p>
    <w:p w:rsidR="009E16E8" w:rsidRPr="009E16E8" w:rsidRDefault="009E16E8" w:rsidP="009E16E8">
      <w:pPr>
        <w:tabs>
          <w:tab w:val="left" w:pos="567"/>
        </w:tabs>
        <w:spacing w:after="0" w:line="240" w:lineRule="auto"/>
        <w:jc w:val="both"/>
        <w:rPr>
          <w:rFonts w:ascii="Times New Roman" w:hAnsi="Times New Roman" w:cs="Times New Roman"/>
          <w:color w:val="000000"/>
          <w:sz w:val="28"/>
          <w:szCs w:val="28"/>
        </w:rPr>
      </w:pPr>
      <w:r w:rsidRPr="009E16E8">
        <w:rPr>
          <w:rFonts w:ascii="Times New Roman" w:hAnsi="Times New Roman" w:cs="Times New Roman"/>
          <w:color w:val="000000"/>
          <w:sz w:val="28"/>
          <w:szCs w:val="28"/>
        </w:rPr>
        <w:t>- Надання загальної середньої освіти  закладами загальної середньої освіти за рахунок коштів місцевого бюджету  –278 000 грн, у тому числі:</w:t>
      </w:r>
    </w:p>
    <w:p w:rsidR="009E16E8" w:rsidRPr="009E16E8" w:rsidRDefault="009E16E8" w:rsidP="009E16E8">
      <w:pPr>
        <w:tabs>
          <w:tab w:val="left" w:pos="567"/>
        </w:tabs>
        <w:spacing w:after="0" w:line="240" w:lineRule="auto"/>
        <w:jc w:val="both"/>
        <w:rPr>
          <w:rFonts w:ascii="Times New Roman" w:hAnsi="Times New Roman" w:cs="Times New Roman"/>
          <w:color w:val="000000"/>
          <w:sz w:val="28"/>
          <w:szCs w:val="28"/>
        </w:rPr>
      </w:pPr>
      <w:r w:rsidRPr="009E16E8">
        <w:rPr>
          <w:rFonts w:ascii="Times New Roman" w:hAnsi="Times New Roman" w:cs="Times New Roman"/>
          <w:color w:val="000000"/>
          <w:sz w:val="28"/>
          <w:szCs w:val="28"/>
        </w:rPr>
        <w:t>а) видатки на відрядження  – 30 000 грн,</w:t>
      </w:r>
    </w:p>
    <w:p w:rsidR="009E16E8" w:rsidRPr="009E16E8" w:rsidRDefault="009E16E8" w:rsidP="009E16E8">
      <w:pPr>
        <w:tabs>
          <w:tab w:val="left" w:pos="567"/>
        </w:tabs>
        <w:spacing w:after="0" w:line="240" w:lineRule="auto"/>
        <w:jc w:val="both"/>
        <w:rPr>
          <w:rFonts w:ascii="Times New Roman" w:hAnsi="Times New Roman" w:cs="Times New Roman"/>
          <w:color w:val="000000"/>
          <w:sz w:val="28"/>
          <w:szCs w:val="28"/>
        </w:rPr>
      </w:pPr>
      <w:r w:rsidRPr="009E16E8">
        <w:rPr>
          <w:rFonts w:ascii="Times New Roman" w:hAnsi="Times New Roman" w:cs="Times New Roman"/>
          <w:color w:val="000000"/>
          <w:sz w:val="28"/>
          <w:szCs w:val="28"/>
        </w:rPr>
        <w:t>б) оплата природного газу  – 50 000 грн,</w:t>
      </w:r>
    </w:p>
    <w:p w:rsidR="009E16E8" w:rsidRPr="009E16E8" w:rsidRDefault="009E16E8" w:rsidP="009E16E8">
      <w:pPr>
        <w:tabs>
          <w:tab w:val="left" w:pos="567"/>
        </w:tabs>
        <w:spacing w:after="0" w:line="240" w:lineRule="auto"/>
        <w:jc w:val="both"/>
        <w:rPr>
          <w:rFonts w:ascii="Times New Roman" w:hAnsi="Times New Roman" w:cs="Times New Roman"/>
          <w:color w:val="000000"/>
          <w:sz w:val="28"/>
          <w:szCs w:val="28"/>
        </w:rPr>
      </w:pPr>
      <w:r w:rsidRPr="009E16E8">
        <w:rPr>
          <w:rFonts w:ascii="Times New Roman" w:hAnsi="Times New Roman" w:cs="Times New Roman"/>
          <w:color w:val="000000"/>
          <w:sz w:val="28"/>
          <w:szCs w:val="28"/>
        </w:rPr>
        <w:t>в) оплата послуг(крім комунальних)  – 198 000грн (вивіз рідких нечистот).</w:t>
      </w:r>
    </w:p>
    <w:p w:rsidR="009E16E8" w:rsidRPr="009E16E8" w:rsidRDefault="009E16E8" w:rsidP="009E16E8">
      <w:pPr>
        <w:spacing w:after="0" w:line="240" w:lineRule="auto"/>
        <w:contextualSpacing/>
        <w:jc w:val="both"/>
        <w:rPr>
          <w:rFonts w:ascii="Times New Roman" w:eastAsia="Calibri" w:hAnsi="Times New Roman" w:cs="Times New Roman"/>
          <w:sz w:val="28"/>
          <w:szCs w:val="28"/>
        </w:rPr>
      </w:pPr>
      <w:r w:rsidRPr="009E16E8">
        <w:rPr>
          <w:rFonts w:ascii="Times New Roman" w:eastAsia="Calibri" w:hAnsi="Times New Roman" w:cs="Times New Roman"/>
          <w:sz w:val="28"/>
          <w:szCs w:val="28"/>
        </w:rPr>
        <w:t xml:space="preserve">          Управлінню культури, національностей, релігій, молоді та спорту міської ради – 1 246 679 грн, у тому числі: </w:t>
      </w:r>
    </w:p>
    <w:p w:rsidR="009E16E8" w:rsidRPr="009E16E8" w:rsidRDefault="009E16E8" w:rsidP="009E16E8">
      <w:pPr>
        <w:spacing w:after="0" w:line="240" w:lineRule="auto"/>
        <w:contextualSpacing/>
        <w:jc w:val="both"/>
        <w:rPr>
          <w:rFonts w:ascii="Times New Roman" w:eastAsia="Calibri" w:hAnsi="Times New Roman" w:cs="Times New Roman"/>
          <w:sz w:val="28"/>
          <w:szCs w:val="28"/>
        </w:rPr>
      </w:pPr>
      <w:r w:rsidRPr="009E16E8">
        <w:rPr>
          <w:rFonts w:ascii="Times New Roman" w:eastAsia="Calibri" w:hAnsi="Times New Roman" w:cs="Times New Roman"/>
          <w:sz w:val="28"/>
          <w:szCs w:val="28"/>
        </w:rPr>
        <w:t xml:space="preserve">          - Апарат управління   – 246 679 грн, у тому числі:</w:t>
      </w:r>
    </w:p>
    <w:p w:rsidR="009E16E8" w:rsidRPr="009E16E8" w:rsidRDefault="009E16E8" w:rsidP="009E16E8">
      <w:pPr>
        <w:spacing w:after="0" w:line="240" w:lineRule="auto"/>
        <w:contextualSpacing/>
        <w:jc w:val="both"/>
        <w:rPr>
          <w:rFonts w:ascii="Times New Roman" w:eastAsia="Calibri" w:hAnsi="Times New Roman" w:cs="Times New Roman"/>
          <w:sz w:val="28"/>
          <w:szCs w:val="28"/>
        </w:rPr>
      </w:pPr>
      <w:r w:rsidRPr="009E16E8">
        <w:rPr>
          <w:rFonts w:ascii="Times New Roman" w:eastAsia="Calibri" w:hAnsi="Times New Roman" w:cs="Times New Roman"/>
          <w:sz w:val="28"/>
          <w:szCs w:val="28"/>
        </w:rPr>
        <w:t>а)  заробітна плата –214 769 грн;</w:t>
      </w:r>
    </w:p>
    <w:p w:rsidR="009E16E8" w:rsidRPr="009E16E8" w:rsidRDefault="009E16E8" w:rsidP="009E16E8">
      <w:pPr>
        <w:spacing w:after="0" w:line="240" w:lineRule="auto"/>
        <w:contextualSpacing/>
        <w:jc w:val="both"/>
        <w:rPr>
          <w:rFonts w:ascii="Times New Roman" w:eastAsia="Calibri" w:hAnsi="Times New Roman" w:cs="Times New Roman"/>
          <w:sz w:val="28"/>
          <w:szCs w:val="28"/>
        </w:rPr>
      </w:pPr>
      <w:r w:rsidRPr="009E16E8">
        <w:rPr>
          <w:rFonts w:ascii="Times New Roman" w:eastAsia="Calibri" w:hAnsi="Times New Roman" w:cs="Times New Roman"/>
          <w:sz w:val="28"/>
          <w:szCs w:val="28"/>
        </w:rPr>
        <w:t>б)  нарахування на заробітну плату   – 31 910 грн;</w:t>
      </w:r>
    </w:p>
    <w:p w:rsidR="009E16E8" w:rsidRPr="009E16E8" w:rsidRDefault="009E16E8" w:rsidP="009E16E8">
      <w:pPr>
        <w:tabs>
          <w:tab w:val="left" w:pos="567"/>
        </w:tabs>
        <w:spacing w:after="0" w:line="240" w:lineRule="auto"/>
        <w:jc w:val="both"/>
        <w:rPr>
          <w:rFonts w:ascii="Times New Roman" w:hAnsi="Times New Roman" w:cs="Times New Roman"/>
          <w:sz w:val="28"/>
          <w:szCs w:val="28"/>
        </w:rPr>
      </w:pPr>
      <w:r w:rsidRPr="009E16E8">
        <w:rPr>
          <w:rFonts w:ascii="Times New Roman" w:hAnsi="Times New Roman" w:cs="Times New Roman"/>
          <w:sz w:val="28"/>
          <w:szCs w:val="28"/>
        </w:rPr>
        <w:t xml:space="preserve">          - Забезпечення діяльності бібліотек  – 1 000 000 грн,</w:t>
      </w:r>
    </w:p>
    <w:p w:rsidR="009E16E8" w:rsidRPr="009E16E8" w:rsidRDefault="009E16E8" w:rsidP="009E16E8">
      <w:pPr>
        <w:tabs>
          <w:tab w:val="left" w:pos="567"/>
        </w:tabs>
        <w:spacing w:after="0" w:line="240" w:lineRule="auto"/>
        <w:jc w:val="both"/>
        <w:rPr>
          <w:rFonts w:ascii="Times New Roman" w:hAnsi="Times New Roman" w:cs="Times New Roman"/>
          <w:sz w:val="28"/>
          <w:szCs w:val="28"/>
        </w:rPr>
      </w:pPr>
      <w:r w:rsidRPr="009E16E8">
        <w:rPr>
          <w:rFonts w:ascii="Times New Roman" w:hAnsi="Times New Roman" w:cs="Times New Roman"/>
          <w:sz w:val="28"/>
          <w:szCs w:val="28"/>
        </w:rPr>
        <w:t xml:space="preserve"> у тому числі:</w:t>
      </w:r>
    </w:p>
    <w:p w:rsidR="009E16E8" w:rsidRPr="009E16E8" w:rsidRDefault="009E16E8" w:rsidP="009E16E8">
      <w:pPr>
        <w:tabs>
          <w:tab w:val="left" w:pos="567"/>
        </w:tabs>
        <w:spacing w:after="0" w:line="240" w:lineRule="auto"/>
        <w:jc w:val="both"/>
        <w:rPr>
          <w:rFonts w:ascii="Times New Roman" w:hAnsi="Times New Roman" w:cs="Times New Roman"/>
          <w:sz w:val="28"/>
          <w:szCs w:val="28"/>
        </w:rPr>
      </w:pPr>
      <w:r w:rsidRPr="009E16E8">
        <w:rPr>
          <w:rFonts w:ascii="Times New Roman" w:hAnsi="Times New Roman" w:cs="Times New Roman"/>
          <w:sz w:val="28"/>
          <w:szCs w:val="28"/>
        </w:rPr>
        <w:t>а) заробітна плата – 819 672 грн,</w:t>
      </w:r>
    </w:p>
    <w:p w:rsidR="009E16E8" w:rsidRPr="009E16E8" w:rsidRDefault="009E16E8" w:rsidP="009E16E8">
      <w:pPr>
        <w:tabs>
          <w:tab w:val="left" w:pos="567"/>
        </w:tabs>
        <w:spacing w:after="0" w:line="240" w:lineRule="auto"/>
        <w:jc w:val="both"/>
        <w:rPr>
          <w:rFonts w:ascii="Times New Roman" w:eastAsia="Calibri" w:hAnsi="Times New Roman" w:cs="Times New Roman"/>
          <w:sz w:val="28"/>
          <w:szCs w:val="28"/>
        </w:rPr>
      </w:pPr>
      <w:r w:rsidRPr="009E16E8">
        <w:rPr>
          <w:rFonts w:ascii="Times New Roman" w:hAnsi="Times New Roman" w:cs="Times New Roman"/>
          <w:sz w:val="28"/>
          <w:szCs w:val="28"/>
        </w:rPr>
        <w:t xml:space="preserve">б) нарахування на оплату праці  – 180 328 грн. </w:t>
      </w:r>
    </w:p>
    <w:p w:rsidR="009E16E8" w:rsidRPr="009E16E8" w:rsidRDefault="009E16E8" w:rsidP="009E16E8">
      <w:pPr>
        <w:spacing w:after="0" w:line="240" w:lineRule="auto"/>
        <w:contextualSpacing/>
        <w:jc w:val="both"/>
        <w:rPr>
          <w:rFonts w:ascii="Times New Roman" w:eastAsia="Calibri" w:hAnsi="Times New Roman" w:cs="Times New Roman"/>
          <w:sz w:val="28"/>
          <w:szCs w:val="28"/>
        </w:rPr>
      </w:pPr>
      <w:r w:rsidRPr="009E16E8">
        <w:rPr>
          <w:rFonts w:ascii="Times New Roman" w:hAnsi="Times New Roman" w:cs="Times New Roman"/>
          <w:sz w:val="28"/>
          <w:szCs w:val="28"/>
        </w:rPr>
        <w:t xml:space="preserve">         Управлінню комунальної власності та земельних відносин міської ради,</w:t>
      </w:r>
      <w:r w:rsidRPr="009E16E8">
        <w:rPr>
          <w:rFonts w:ascii="Times New Roman" w:hAnsi="Times New Roman" w:cs="Times New Roman"/>
          <w:color w:val="FF0000"/>
          <w:sz w:val="28"/>
          <w:szCs w:val="28"/>
        </w:rPr>
        <w:t xml:space="preserve"> </w:t>
      </w:r>
      <w:r w:rsidRPr="009E16E8">
        <w:rPr>
          <w:rFonts w:ascii="Times New Roman" w:hAnsi="Times New Roman" w:cs="Times New Roman"/>
          <w:sz w:val="28"/>
          <w:szCs w:val="28"/>
        </w:rPr>
        <w:t xml:space="preserve">Апарат управління   – 357 120 грн, </w:t>
      </w:r>
      <w:r w:rsidRPr="009E16E8">
        <w:rPr>
          <w:rFonts w:ascii="Times New Roman" w:eastAsia="Calibri" w:hAnsi="Times New Roman" w:cs="Times New Roman"/>
          <w:sz w:val="28"/>
          <w:szCs w:val="28"/>
        </w:rPr>
        <w:t>у тому числі:</w:t>
      </w:r>
    </w:p>
    <w:p w:rsidR="009E16E8" w:rsidRPr="009E16E8" w:rsidRDefault="009E16E8" w:rsidP="009E16E8">
      <w:pPr>
        <w:spacing w:after="0" w:line="240" w:lineRule="auto"/>
        <w:contextualSpacing/>
        <w:jc w:val="both"/>
        <w:rPr>
          <w:rFonts w:ascii="Times New Roman" w:eastAsia="Calibri" w:hAnsi="Times New Roman" w:cs="Times New Roman"/>
          <w:sz w:val="28"/>
          <w:szCs w:val="28"/>
        </w:rPr>
      </w:pPr>
      <w:r w:rsidRPr="009E16E8">
        <w:rPr>
          <w:rFonts w:ascii="Times New Roman" w:eastAsia="Calibri" w:hAnsi="Times New Roman" w:cs="Times New Roman"/>
          <w:sz w:val="28"/>
          <w:szCs w:val="28"/>
        </w:rPr>
        <w:t>а)  заробітна плата  –282 837 грн;</w:t>
      </w:r>
    </w:p>
    <w:p w:rsidR="009E16E8" w:rsidRPr="009E16E8" w:rsidRDefault="009E16E8" w:rsidP="009E16E8">
      <w:pPr>
        <w:spacing w:after="0" w:line="240" w:lineRule="auto"/>
        <w:contextualSpacing/>
        <w:jc w:val="both"/>
        <w:rPr>
          <w:rFonts w:ascii="Times New Roman" w:eastAsia="Calibri" w:hAnsi="Times New Roman" w:cs="Times New Roman"/>
          <w:sz w:val="28"/>
          <w:szCs w:val="28"/>
        </w:rPr>
      </w:pPr>
      <w:r w:rsidRPr="009E16E8">
        <w:rPr>
          <w:rFonts w:ascii="Times New Roman" w:eastAsia="Calibri" w:hAnsi="Times New Roman" w:cs="Times New Roman"/>
          <w:sz w:val="28"/>
          <w:szCs w:val="28"/>
        </w:rPr>
        <w:t>б)  нарахування на заробітну плату   – 74 283 грн.</w:t>
      </w:r>
    </w:p>
    <w:p w:rsidR="009E16E8" w:rsidRPr="009E16E8" w:rsidRDefault="009E16E8" w:rsidP="009E16E8">
      <w:pPr>
        <w:tabs>
          <w:tab w:val="left" w:pos="0"/>
        </w:tabs>
        <w:spacing w:after="0" w:line="240" w:lineRule="auto"/>
        <w:jc w:val="both"/>
        <w:rPr>
          <w:rFonts w:ascii="Times New Roman" w:hAnsi="Times New Roman" w:cs="Times New Roman"/>
          <w:sz w:val="28"/>
          <w:szCs w:val="28"/>
        </w:rPr>
      </w:pPr>
      <w:r w:rsidRPr="009E16E8">
        <w:rPr>
          <w:rFonts w:ascii="Times New Roman" w:hAnsi="Times New Roman" w:cs="Times New Roman"/>
          <w:sz w:val="28"/>
          <w:szCs w:val="28"/>
        </w:rPr>
        <w:t xml:space="preserve">        Фінансовому управлінню міської ради, Апарат управління                               – 85 120 грн, у тому числі:</w:t>
      </w:r>
    </w:p>
    <w:p w:rsidR="009E16E8" w:rsidRDefault="009E16E8" w:rsidP="008F7AFE">
      <w:pPr>
        <w:tabs>
          <w:tab w:val="left" w:pos="0"/>
        </w:tabs>
        <w:spacing w:after="0" w:line="240" w:lineRule="auto"/>
        <w:jc w:val="both"/>
        <w:rPr>
          <w:rFonts w:ascii="Times New Roman" w:hAnsi="Times New Roman" w:cs="Times New Roman"/>
          <w:sz w:val="28"/>
          <w:szCs w:val="28"/>
        </w:rPr>
      </w:pPr>
      <w:r w:rsidRPr="009E16E8">
        <w:rPr>
          <w:rFonts w:ascii="Times New Roman" w:hAnsi="Times New Roman" w:cs="Times New Roman"/>
          <w:sz w:val="28"/>
          <w:szCs w:val="28"/>
        </w:rPr>
        <w:t>а)  заробітна плата – 73 174 грн;</w:t>
      </w:r>
    </w:p>
    <w:p w:rsidR="00007608" w:rsidRDefault="00007608" w:rsidP="008F7AFE">
      <w:pPr>
        <w:tabs>
          <w:tab w:val="left" w:pos="0"/>
        </w:tabs>
        <w:spacing w:after="0" w:line="240" w:lineRule="auto"/>
        <w:rPr>
          <w:rFonts w:ascii="Times New Roman" w:hAnsi="Times New Roman" w:cs="Times New Roman"/>
          <w:sz w:val="28"/>
          <w:szCs w:val="28"/>
        </w:rPr>
      </w:pPr>
      <w:r w:rsidRPr="00007608">
        <w:rPr>
          <w:rFonts w:ascii="Times New Roman" w:hAnsi="Times New Roman" w:cs="Times New Roman"/>
          <w:sz w:val="28"/>
          <w:szCs w:val="28"/>
        </w:rPr>
        <w:t>б)  нарахування на заробітну плату   – 11 946 грн.</w:t>
      </w:r>
    </w:p>
    <w:p w:rsidR="009E16E8" w:rsidRPr="009E16E8" w:rsidRDefault="009E16E8" w:rsidP="008F7AFE">
      <w:pPr>
        <w:tabs>
          <w:tab w:val="left" w:pos="0"/>
        </w:tabs>
        <w:spacing w:after="0" w:line="240" w:lineRule="auto"/>
        <w:jc w:val="both"/>
        <w:rPr>
          <w:rFonts w:ascii="Times New Roman" w:hAnsi="Times New Roman" w:cs="Times New Roman"/>
          <w:sz w:val="28"/>
          <w:szCs w:val="28"/>
        </w:rPr>
      </w:pPr>
      <w:r w:rsidRPr="009E16E8">
        <w:rPr>
          <w:rFonts w:ascii="Times New Roman" w:eastAsia="Times New Roman" w:hAnsi="Times New Roman" w:cs="Times New Roman"/>
          <w:sz w:val="28"/>
          <w:szCs w:val="28"/>
          <w:lang w:val="uk-UA"/>
        </w:rPr>
        <w:t>Кошти, що передаються із загального фонду  до бюджету розвитку (спеціального фонду) – 2 893 107 грн.</w:t>
      </w:r>
    </w:p>
    <w:p w:rsidR="009E16E8" w:rsidRPr="009E16E8" w:rsidRDefault="009E16E8" w:rsidP="009E16E8">
      <w:pPr>
        <w:spacing w:after="0" w:line="240" w:lineRule="auto"/>
        <w:ind w:right="-1"/>
        <w:jc w:val="both"/>
        <w:rPr>
          <w:rFonts w:ascii="Times New Roman" w:hAnsi="Times New Roman" w:cs="Times New Roman"/>
          <w:sz w:val="28"/>
          <w:szCs w:val="28"/>
          <w:lang w:val="uk-UA"/>
        </w:rPr>
      </w:pPr>
      <w:r w:rsidRPr="009E16E8">
        <w:rPr>
          <w:rFonts w:ascii="Times New Roman" w:hAnsi="Times New Roman" w:cs="Times New Roman"/>
          <w:sz w:val="28"/>
          <w:szCs w:val="28"/>
          <w:lang w:val="uk-UA"/>
        </w:rPr>
        <w:t xml:space="preserve">         Збільш</w:t>
      </w:r>
      <w:r w:rsidR="008F7AFE">
        <w:rPr>
          <w:rFonts w:ascii="Times New Roman" w:hAnsi="Times New Roman" w:cs="Times New Roman"/>
          <w:sz w:val="28"/>
          <w:szCs w:val="28"/>
          <w:lang w:val="uk-UA"/>
        </w:rPr>
        <w:t>уються</w:t>
      </w:r>
      <w:r w:rsidRPr="009E16E8">
        <w:rPr>
          <w:rFonts w:ascii="Times New Roman" w:hAnsi="Times New Roman" w:cs="Times New Roman"/>
          <w:sz w:val="28"/>
          <w:szCs w:val="28"/>
          <w:lang w:val="uk-UA"/>
        </w:rPr>
        <w:t xml:space="preserve"> видатки:</w:t>
      </w:r>
    </w:p>
    <w:p w:rsidR="009E16E8" w:rsidRPr="009E16E8" w:rsidRDefault="009E16E8" w:rsidP="009E16E8">
      <w:pPr>
        <w:pStyle w:val="aa"/>
        <w:tabs>
          <w:tab w:val="left" w:pos="284"/>
        </w:tabs>
        <w:spacing w:after="0" w:line="240" w:lineRule="auto"/>
        <w:ind w:left="66"/>
        <w:jc w:val="both"/>
        <w:rPr>
          <w:rFonts w:ascii="Times New Roman" w:hAnsi="Times New Roman" w:cs="Times New Roman"/>
          <w:iCs/>
          <w:sz w:val="28"/>
          <w:szCs w:val="28"/>
        </w:rPr>
      </w:pPr>
      <w:r w:rsidRPr="009E16E8">
        <w:rPr>
          <w:rFonts w:ascii="Times New Roman" w:hAnsi="Times New Roman" w:cs="Times New Roman"/>
          <w:iCs/>
          <w:sz w:val="28"/>
          <w:szCs w:val="28"/>
        </w:rPr>
        <w:t xml:space="preserve">       Виконавчому комітету міської ради, всього – 300 000 грн, у тому числі:</w:t>
      </w:r>
    </w:p>
    <w:p w:rsidR="009E16E8" w:rsidRPr="009E16E8" w:rsidRDefault="009E16E8" w:rsidP="009E16E8">
      <w:pPr>
        <w:pStyle w:val="aa"/>
        <w:tabs>
          <w:tab w:val="left" w:pos="284"/>
        </w:tabs>
        <w:spacing w:after="0" w:line="240" w:lineRule="auto"/>
        <w:ind w:left="66"/>
        <w:jc w:val="both"/>
        <w:rPr>
          <w:rFonts w:ascii="Times New Roman" w:hAnsi="Times New Roman" w:cs="Times New Roman"/>
          <w:iCs/>
          <w:sz w:val="28"/>
          <w:szCs w:val="28"/>
        </w:rPr>
      </w:pPr>
      <w:r w:rsidRPr="009E16E8">
        <w:rPr>
          <w:rFonts w:ascii="Times New Roman" w:hAnsi="Times New Roman" w:cs="Times New Roman"/>
          <w:iCs/>
          <w:sz w:val="28"/>
          <w:szCs w:val="28"/>
        </w:rPr>
        <w:t xml:space="preserve">    - Субвенція з місцевого бюджету державному бюджету на виконання програм соціально-економічного розвитку регіонів  – 200 000  грн, програма забезпечення обороноздатності Первомайської міської територіальної громади та надання шефської допомоги військовим частинам Збройних Сил України, іншим військовим формуванням та підрозділам, Первомайському районному територіальному центру комплектування та соціальної підтримки на 2023 – 2026  роки, для матеріально – технічного забезпечення військової частини А4942, придбання автотранспорту високої прохідності.</w:t>
      </w:r>
    </w:p>
    <w:p w:rsidR="009E16E8" w:rsidRPr="009E16E8" w:rsidRDefault="009E16E8" w:rsidP="003E2E5F">
      <w:pPr>
        <w:pStyle w:val="aa"/>
        <w:tabs>
          <w:tab w:val="left" w:pos="284"/>
        </w:tabs>
        <w:spacing w:after="0" w:line="240" w:lineRule="auto"/>
        <w:ind w:left="66"/>
        <w:jc w:val="both"/>
        <w:rPr>
          <w:rFonts w:ascii="Times New Roman" w:hAnsi="Times New Roman" w:cs="Times New Roman"/>
          <w:iCs/>
          <w:sz w:val="28"/>
          <w:szCs w:val="28"/>
          <w:lang w:val="uk-UA"/>
        </w:rPr>
      </w:pPr>
      <w:r w:rsidRPr="009E16E8">
        <w:rPr>
          <w:rFonts w:ascii="Times New Roman" w:hAnsi="Times New Roman" w:cs="Times New Roman"/>
          <w:iCs/>
          <w:sz w:val="28"/>
          <w:szCs w:val="28"/>
          <w:lang w:val="uk-UA"/>
        </w:rPr>
        <w:t xml:space="preserve">  - </w:t>
      </w:r>
      <w:r w:rsidRPr="009E16E8">
        <w:rPr>
          <w:rFonts w:ascii="Times New Roman" w:hAnsi="Times New Roman" w:cs="Times New Roman"/>
          <w:sz w:val="28"/>
          <w:szCs w:val="28"/>
          <w:lang w:val="uk-UA" w:eastAsia="uk-UA"/>
        </w:rPr>
        <w:t xml:space="preserve">Членські внески до асоціацій органів місцевого самоврядування </w:t>
      </w:r>
      <w:r w:rsidRPr="009E16E8">
        <w:rPr>
          <w:rFonts w:ascii="Times New Roman" w:hAnsi="Times New Roman" w:cs="Times New Roman"/>
          <w:iCs/>
          <w:sz w:val="28"/>
          <w:szCs w:val="28"/>
          <w:lang w:val="uk-UA"/>
        </w:rPr>
        <w:t xml:space="preserve"> – </w:t>
      </w:r>
      <w:r w:rsidR="008F7AFE">
        <w:rPr>
          <w:rFonts w:ascii="Times New Roman" w:hAnsi="Times New Roman" w:cs="Times New Roman"/>
          <w:iCs/>
          <w:sz w:val="28"/>
          <w:szCs w:val="28"/>
          <w:lang w:val="uk-UA"/>
        </w:rPr>
        <w:t xml:space="preserve">               </w:t>
      </w:r>
      <w:r w:rsidRPr="009E16E8">
        <w:rPr>
          <w:rFonts w:ascii="Times New Roman" w:hAnsi="Times New Roman" w:cs="Times New Roman"/>
          <w:iCs/>
          <w:sz w:val="28"/>
          <w:szCs w:val="28"/>
          <w:lang w:val="uk-UA"/>
        </w:rPr>
        <w:t>100 000  грн, на сплату членського внеску до Асоціації органів місцевого самоврядування «Спроможні громади», п</w:t>
      </w:r>
      <w:r w:rsidRPr="009E16E8">
        <w:rPr>
          <w:rFonts w:ascii="Times New Roman" w:hAnsi="Times New Roman" w:cs="Times New Roman"/>
          <w:sz w:val="28"/>
          <w:szCs w:val="28"/>
          <w:lang w:val="uk-UA"/>
        </w:rPr>
        <w:t>рограма  «Наша громада: її події, свята та трудові будні» на 2025 – 2029 роки;</w:t>
      </w:r>
    </w:p>
    <w:p w:rsidR="009E16E8" w:rsidRPr="009E16E8" w:rsidRDefault="009E16E8" w:rsidP="009E16E8">
      <w:pPr>
        <w:pStyle w:val="aa"/>
        <w:tabs>
          <w:tab w:val="left" w:pos="0"/>
        </w:tabs>
        <w:spacing w:after="0" w:line="240" w:lineRule="auto"/>
        <w:ind w:left="0"/>
        <w:jc w:val="both"/>
        <w:rPr>
          <w:rFonts w:ascii="Times New Roman" w:hAnsi="Times New Roman" w:cs="Times New Roman"/>
          <w:color w:val="000000"/>
          <w:sz w:val="28"/>
          <w:szCs w:val="28"/>
        </w:rPr>
      </w:pPr>
      <w:r w:rsidRPr="009E16E8">
        <w:rPr>
          <w:rFonts w:ascii="Times New Roman" w:hAnsi="Times New Roman" w:cs="Times New Roman"/>
          <w:sz w:val="28"/>
          <w:szCs w:val="28"/>
          <w:lang w:val="uk-UA"/>
        </w:rPr>
        <w:t xml:space="preserve">      </w:t>
      </w:r>
      <w:r w:rsidRPr="009E16E8">
        <w:rPr>
          <w:rFonts w:ascii="Times New Roman" w:hAnsi="Times New Roman" w:cs="Times New Roman"/>
          <w:color w:val="000000"/>
          <w:sz w:val="28"/>
          <w:szCs w:val="28"/>
          <w:lang w:val="uk-UA"/>
        </w:rPr>
        <w:t xml:space="preserve">        </w:t>
      </w:r>
      <w:r w:rsidRPr="009E16E8">
        <w:rPr>
          <w:rFonts w:ascii="Times New Roman" w:hAnsi="Times New Roman" w:cs="Times New Roman"/>
          <w:color w:val="000000"/>
          <w:sz w:val="28"/>
          <w:szCs w:val="28"/>
        </w:rPr>
        <w:t>Управлінню освіти міської ради, всього 293 383 грн, у тому числі:</w:t>
      </w:r>
    </w:p>
    <w:p w:rsidR="009E16E8" w:rsidRPr="009E16E8" w:rsidRDefault="009E16E8" w:rsidP="009E16E8">
      <w:pPr>
        <w:pStyle w:val="aa"/>
        <w:tabs>
          <w:tab w:val="left" w:pos="0"/>
        </w:tabs>
        <w:spacing w:after="0" w:line="240" w:lineRule="auto"/>
        <w:ind w:left="0"/>
        <w:jc w:val="both"/>
        <w:rPr>
          <w:rFonts w:ascii="Times New Roman" w:hAnsi="Times New Roman" w:cs="Times New Roman"/>
          <w:color w:val="000000"/>
          <w:sz w:val="28"/>
          <w:szCs w:val="28"/>
        </w:rPr>
      </w:pPr>
      <w:r w:rsidRPr="009E16E8">
        <w:rPr>
          <w:rFonts w:ascii="Times New Roman" w:hAnsi="Times New Roman" w:cs="Times New Roman"/>
          <w:color w:val="000000"/>
          <w:sz w:val="28"/>
          <w:szCs w:val="28"/>
        </w:rPr>
        <w:t>- Надання дошкільної освіти  – 198 000 грн (вивіз рідких нечистот)</w:t>
      </w:r>
    </w:p>
    <w:p w:rsidR="009E16E8" w:rsidRPr="009E16E8" w:rsidRDefault="009E16E8" w:rsidP="009E16E8">
      <w:pPr>
        <w:pStyle w:val="aa"/>
        <w:tabs>
          <w:tab w:val="left" w:pos="0"/>
        </w:tabs>
        <w:spacing w:after="0" w:line="240" w:lineRule="auto"/>
        <w:ind w:left="0"/>
        <w:jc w:val="both"/>
        <w:rPr>
          <w:rFonts w:ascii="Times New Roman" w:hAnsi="Times New Roman" w:cs="Times New Roman"/>
          <w:color w:val="000000"/>
          <w:sz w:val="28"/>
          <w:szCs w:val="28"/>
          <w:u w:val="single"/>
        </w:rPr>
      </w:pPr>
      <w:r w:rsidRPr="009E16E8">
        <w:rPr>
          <w:rFonts w:ascii="Times New Roman" w:hAnsi="Times New Roman" w:cs="Times New Roman"/>
          <w:color w:val="000000"/>
          <w:sz w:val="28"/>
          <w:szCs w:val="28"/>
        </w:rPr>
        <w:lastRenderedPageBreak/>
        <w:t>- Надання загальної середньої освіти  закладами загальної середньої освіти за рахунок коштів місцевого бюджету – 95 383 грн на поточний ремонт відмостки найпростішого укриття гімназії №5.</w:t>
      </w:r>
    </w:p>
    <w:p w:rsidR="009E16E8" w:rsidRPr="009E16E8" w:rsidRDefault="009E16E8" w:rsidP="003E2E5F">
      <w:pPr>
        <w:tabs>
          <w:tab w:val="left" w:pos="0"/>
        </w:tabs>
        <w:spacing w:after="0" w:line="240" w:lineRule="auto"/>
        <w:jc w:val="both"/>
        <w:outlineLvl w:val="0"/>
        <w:rPr>
          <w:rFonts w:ascii="Times New Roman" w:hAnsi="Times New Roman" w:cs="Times New Roman"/>
          <w:iCs/>
          <w:sz w:val="28"/>
          <w:szCs w:val="28"/>
        </w:rPr>
      </w:pPr>
      <w:r w:rsidRPr="009E16E8">
        <w:rPr>
          <w:rFonts w:ascii="Times New Roman" w:eastAsia="Calibri" w:hAnsi="Times New Roman" w:cs="Times New Roman"/>
          <w:sz w:val="28"/>
          <w:szCs w:val="28"/>
        </w:rPr>
        <w:t xml:space="preserve">          </w:t>
      </w:r>
      <w:r w:rsidRPr="009E16E8">
        <w:rPr>
          <w:rFonts w:ascii="Times New Roman" w:hAnsi="Times New Roman" w:cs="Times New Roman"/>
          <w:sz w:val="28"/>
          <w:szCs w:val="28"/>
        </w:rPr>
        <w:t xml:space="preserve">Управлінню соціального захисту населення міської ради в сумі </w:t>
      </w:r>
      <w:r w:rsidRPr="009E16E8">
        <w:rPr>
          <w:rFonts w:ascii="Times New Roman" w:hAnsi="Times New Roman" w:cs="Times New Roman"/>
          <w:sz w:val="28"/>
          <w:szCs w:val="28"/>
          <w:lang w:val="uk-UA"/>
        </w:rPr>
        <w:t xml:space="preserve">                      </w:t>
      </w:r>
      <w:r w:rsidRPr="009E16E8">
        <w:rPr>
          <w:rFonts w:ascii="Times New Roman" w:hAnsi="Times New Roman" w:cs="Times New Roman"/>
          <w:sz w:val="28"/>
          <w:szCs w:val="28"/>
        </w:rPr>
        <w:t xml:space="preserve">  </w:t>
      </w:r>
      <w:r w:rsidRPr="009E16E8">
        <w:rPr>
          <w:rFonts w:ascii="Times New Roman" w:hAnsi="Times New Roman" w:cs="Times New Roman"/>
          <w:sz w:val="28"/>
          <w:szCs w:val="28"/>
          <w:lang w:val="uk-UA"/>
        </w:rPr>
        <w:t xml:space="preserve">1 356 921 </w:t>
      </w:r>
      <w:r w:rsidRPr="009E16E8">
        <w:rPr>
          <w:rFonts w:ascii="Times New Roman" w:hAnsi="Times New Roman" w:cs="Times New Roman"/>
          <w:sz w:val="28"/>
          <w:szCs w:val="28"/>
        </w:rPr>
        <w:t>грн,</w:t>
      </w:r>
      <w:r w:rsidRPr="009E16E8">
        <w:rPr>
          <w:rFonts w:ascii="Times New Roman" w:hAnsi="Times New Roman" w:cs="Times New Roman"/>
          <w:iCs/>
          <w:sz w:val="28"/>
          <w:szCs w:val="28"/>
        </w:rPr>
        <w:t xml:space="preserve">      у тому числі:</w:t>
      </w:r>
    </w:p>
    <w:p w:rsidR="009E16E8" w:rsidRPr="009E16E8" w:rsidRDefault="009E16E8" w:rsidP="009E16E8">
      <w:pPr>
        <w:tabs>
          <w:tab w:val="left" w:pos="0"/>
        </w:tabs>
        <w:spacing w:after="0" w:line="240" w:lineRule="auto"/>
        <w:jc w:val="both"/>
        <w:outlineLvl w:val="0"/>
        <w:rPr>
          <w:rFonts w:ascii="Times New Roman" w:hAnsi="Times New Roman" w:cs="Times New Roman"/>
          <w:sz w:val="28"/>
          <w:szCs w:val="28"/>
        </w:rPr>
      </w:pPr>
      <w:r w:rsidRPr="009E16E8">
        <w:rPr>
          <w:rFonts w:ascii="Times New Roman" w:eastAsia="Calibri" w:hAnsi="Times New Roman" w:cs="Times New Roman"/>
          <w:sz w:val="28"/>
          <w:szCs w:val="28"/>
        </w:rPr>
        <w:t xml:space="preserve"> </w:t>
      </w:r>
      <w:r w:rsidRPr="009E16E8">
        <w:rPr>
          <w:rFonts w:ascii="Times New Roman" w:eastAsia="Calibri" w:hAnsi="Times New Roman" w:cs="Times New Roman"/>
          <w:sz w:val="28"/>
          <w:szCs w:val="28"/>
          <w:lang w:val="uk-UA"/>
        </w:rPr>
        <w:t xml:space="preserve">- </w:t>
      </w:r>
      <w:r w:rsidRPr="009E16E8">
        <w:rPr>
          <w:rFonts w:ascii="Times New Roman" w:eastAsia="Calibri" w:hAnsi="Times New Roman" w:cs="Times New Roman"/>
          <w:sz w:val="28"/>
          <w:szCs w:val="28"/>
        </w:rPr>
        <w:t xml:space="preserve"> Первомайський центр соціальних служб  </w:t>
      </w:r>
      <w:r w:rsidRPr="009E16E8">
        <w:rPr>
          <w:rFonts w:ascii="Times New Roman" w:hAnsi="Times New Roman" w:cs="Times New Roman"/>
          <w:sz w:val="28"/>
          <w:szCs w:val="28"/>
        </w:rPr>
        <w:t>– 519 421 грн, оплата послуг по нестандартному приєднанню потужності для електроустановок, призначених для споживання електричної енергії.</w:t>
      </w:r>
    </w:p>
    <w:p w:rsidR="009E16E8" w:rsidRPr="009E16E8" w:rsidRDefault="009E16E8" w:rsidP="009E16E8">
      <w:pPr>
        <w:tabs>
          <w:tab w:val="left" w:pos="0"/>
        </w:tabs>
        <w:spacing w:after="0" w:line="240" w:lineRule="auto"/>
        <w:jc w:val="both"/>
        <w:outlineLvl w:val="0"/>
        <w:rPr>
          <w:rFonts w:ascii="Times New Roman" w:eastAsia="Times New Roman" w:hAnsi="Times New Roman" w:cs="Times New Roman"/>
          <w:sz w:val="28"/>
          <w:szCs w:val="28"/>
          <w:lang w:val="uk-UA"/>
        </w:rPr>
      </w:pPr>
      <w:r w:rsidRPr="009E16E8">
        <w:rPr>
          <w:rFonts w:ascii="Times New Roman" w:hAnsi="Times New Roman" w:cs="Times New Roman"/>
          <w:sz w:val="28"/>
          <w:szCs w:val="28"/>
          <w:lang w:val="uk-UA"/>
        </w:rPr>
        <w:t>-</w:t>
      </w:r>
      <w:r w:rsidRPr="009E16E8">
        <w:rPr>
          <w:rFonts w:ascii="Times New Roman" w:eastAsia="Times New Roman" w:hAnsi="Times New Roman" w:cs="Times New Roman"/>
          <w:sz w:val="28"/>
          <w:szCs w:val="28"/>
          <w:lang w:val="uk-UA"/>
        </w:rPr>
        <w:t xml:space="preserve"> Територіальний центр соціального обслуговування (надання соціальних послуг) Первомайської міської територіальної громади  – 255 000 грн, у тому числі:</w:t>
      </w:r>
    </w:p>
    <w:p w:rsidR="009E16E8" w:rsidRPr="009E16E8" w:rsidRDefault="009E16E8" w:rsidP="009E16E8">
      <w:pPr>
        <w:tabs>
          <w:tab w:val="left" w:pos="0"/>
        </w:tabs>
        <w:spacing w:after="0" w:line="240" w:lineRule="auto"/>
        <w:jc w:val="both"/>
        <w:outlineLvl w:val="0"/>
        <w:rPr>
          <w:rFonts w:ascii="Times New Roman" w:eastAsia="Times New Roman" w:hAnsi="Times New Roman" w:cs="Times New Roman"/>
          <w:sz w:val="28"/>
          <w:szCs w:val="28"/>
          <w:lang w:val="uk-UA"/>
        </w:rPr>
      </w:pPr>
      <w:r w:rsidRPr="009E16E8">
        <w:rPr>
          <w:rFonts w:ascii="Times New Roman" w:eastAsia="Times New Roman" w:hAnsi="Times New Roman" w:cs="Times New Roman"/>
          <w:sz w:val="28"/>
          <w:szCs w:val="28"/>
          <w:lang w:val="uk-UA"/>
        </w:rPr>
        <w:t xml:space="preserve"> а) оплата інших послуг  – 160 000 грн на поточний ремонт мережі опалення з улаштуванням резервної твердопаливної топкової;</w:t>
      </w:r>
    </w:p>
    <w:p w:rsidR="009E16E8" w:rsidRPr="009E16E8" w:rsidRDefault="009E16E8" w:rsidP="009E16E8">
      <w:pPr>
        <w:spacing w:after="0" w:line="240" w:lineRule="auto"/>
        <w:jc w:val="both"/>
        <w:rPr>
          <w:rFonts w:ascii="Times New Roman" w:hAnsi="Times New Roman" w:cs="Times New Roman"/>
          <w:sz w:val="28"/>
          <w:szCs w:val="28"/>
          <w:lang w:val="uk-UA"/>
        </w:rPr>
      </w:pPr>
      <w:r w:rsidRPr="009E16E8">
        <w:rPr>
          <w:rFonts w:ascii="Times New Roman" w:hAnsi="Times New Roman" w:cs="Times New Roman"/>
          <w:sz w:val="28"/>
          <w:szCs w:val="28"/>
          <w:lang w:val="uk-UA"/>
        </w:rPr>
        <w:t xml:space="preserve"> б</w:t>
      </w:r>
      <w:r w:rsidRPr="009E16E8">
        <w:rPr>
          <w:rFonts w:ascii="Times New Roman" w:hAnsi="Times New Roman" w:cs="Times New Roman"/>
          <w:sz w:val="28"/>
          <w:szCs w:val="28"/>
        </w:rPr>
        <w:t xml:space="preserve">)  </w:t>
      </w:r>
      <w:r w:rsidRPr="009E16E8">
        <w:rPr>
          <w:rFonts w:ascii="Times New Roman" w:hAnsi="Times New Roman" w:cs="Times New Roman"/>
          <w:sz w:val="28"/>
          <w:szCs w:val="28"/>
          <w:lang w:val="uk-UA"/>
        </w:rPr>
        <w:t xml:space="preserve">придбання обладнання і предметів довгострокового користування                         </w:t>
      </w:r>
      <w:r w:rsidRPr="009E16E8">
        <w:rPr>
          <w:rFonts w:ascii="Times New Roman" w:hAnsi="Times New Roman" w:cs="Times New Roman"/>
          <w:sz w:val="28"/>
          <w:szCs w:val="28"/>
        </w:rPr>
        <w:t xml:space="preserve"> – 95 000 грн</w:t>
      </w:r>
      <w:r w:rsidRPr="009E16E8">
        <w:rPr>
          <w:rFonts w:ascii="Times New Roman" w:hAnsi="Times New Roman" w:cs="Times New Roman"/>
          <w:sz w:val="28"/>
          <w:szCs w:val="28"/>
          <w:lang w:val="uk-UA"/>
        </w:rPr>
        <w:t xml:space="preserve"> на придбання твердопаливного котла.</w:t>
      </w:r>
    </w:p>
    <w:p w:rsidR="009E16E8" w:rsidRPr="009E16E8" w:rsidRDefault="009E16E8" w:rsidP="009E16E8">
      <w:pPr>
        <w:tabs>
          <w:tab w:val="left" w:pos="0"/>
        </w:tabs>
        <w:spacing w:after="0" w:line="240" w:lineRule="auto"/>
        <w:jc w:val="both"/>
        <w:outlineLvl w:val="0"/>
        <w:rPr>
          <w:rFonts w:ascii="Times New Roman" w:hAnsi="Times New Roman" w:cs="Times New Roman"/>
          <w:sz w:val="28"/>
          <w:szCs w:val="28"/>
          <w:lang w:val="uk-UA"/>
        </w:rPr>
      </w:pPr>
      <w:r w:rsidRPr="009E16E8">
        <w:rPr>
          <w:rFonts w:ascii="Times New Roman" w:hAnsi="Times New Roman" w:cs="Times New Roman"/>
          <w:sz w:val="28"/>
          <w:szCs w:val="28"/>
          <w:lang w:val="uk-UA"/>
        </w:rPr>
        <w:t xml:space="preserve">- Інші заходи у сфері соціального захисту і соціального забезпечення  – </w:t>
      </w:r>
      <w:r w:rsidR="008F7AFE">
        <w:rPr>
          <w:rFonts w:ascii="Times New Roman" w:hAnsi="Times New Roman" w:cs="Times New Roman"/>
          <w:sz w:val="28"/>
          <w:szCs w:val="28"/>
          <w:lang w:val="uk-UA"/>
        </w:rPr>
        <w:t xml:space="preserve">             </w:t>
      </w:r>
      <w:r w:rsidRPr="009E16E8">
        <w:rPr>
          <w:rFonts w:ascii="Times New Roman" w:hAnsi="Times New Roman" w:cs="Times New Roman"/>
          <w:sz w:val="28"/>
          <w:szCs w:val="28"/>
          <w:lang w:val="uk-UA"/>
        </w:rPr>
        <w:t xml:space="preserve">24 000 грн, Комплексна програма «Громада, де зручно всім на 2026-2030 роки», надання щомісячної матеріальної допомоги на міжміський проїзд для проведення гемодіалізу. </w:t>
      </w:r>
    </w:p>
    <w:p w:rsidR="009E16E8" w:rsidRPr="009E16E8" w:rsidRDefault="009E16E8" w:rsidP="009E16E8">
      <w:pPr>
        <w:tabs>
          <w:tab w:val="left" w:pos="0"/>
        </w:tabs>
        <w:spacing w:after="0" w:line="240" w:lineRule="auto"/>
        <w:jc w:val="both"/>
        <w:outlineLvl w:val="0"/>
        <w:rPr>
          <w:rFonts w:ascii="Times New Roman" w:hAnsi="Times New Roman" w:cs="Times New Roman"/>
          <w:sz w:val="28"/>
          <w:szCs w:val="28"/>
        </w:rPr>
      </w:pPr>
      <w:r w:rsidRPr="009E16E8">
        <w:rPr>
          <w:rFonts w:ascii="Times New Roman" w:hAnsi="Times New Roman" w:cs="Times New Roman"/>
          <w:sz w:val="28"/>
          <w:szCs w:val="28"/>
        </w:rPr>
        <w:t>- Інші видатки на соціальний захист ветеранів війни та праці  – 180 000 грн, програма «Громада, де зручно всім на 2026-2030 роки», у тому числі:</w:t>
      </w:r>
    </w:p>
    <w:p w:rsidR="009E16E8" w:rsidRPr="009E16E8" w:rsidRDefault="009E16E8" w:rsidP="009E16E8">
      <w:pPr>
        <w:tabs>
          <w:tab w:val="left" w:pos="0"/>
        </w:tabs>
        <w:spacing w:after="0" w:line="240" w:lineRule="auto"/>
        <w:jc w:val="both"/>
        <w:outlineLvl w:val="0"/>
        <w:rPr>
          <w:rFonts w:ascii="Times New Roman" w:hAnsi="Times New Roman" w:cs="Times New Roman"/>
          <w:sz w:val="28"/>
          <w:szCs w:val="28"/>
        </w:rPr>
      </w:pPr>
      <w:r w:rsidRPr="009E16E8">
        <w:rPr>
          <w:rFonts w:ascii="Times New Roman" w:hAnsi="Times New Roman" w:cs="Times New Roman"/>
          <w:sz w:val="28"/>
          <w:szCs w:val="28"/>
        </w:rPr>
        <w:t>а) надання щорічної матеріальної допомоги сім’ям загиблих або померлих внаслідок поранення, контузії чи каліцтва, одержаних під час захисту Батьківщини, в бойових діях з окупаційними військами російської федерації – 150 000 грн;</w:t>
      </w:r>
    </w:p>
    <w:p w:rsidR="009E16E8" w:rsidRPr="009E16E8" w:rsidRDefault="009E16E8" w:rsidP="009E16E8">
      <w:pPr>
        <w:tabs>
          <w:tab w:val="left" w:pos="0"/>
        </w:tabs>
        <w:spacing w:after="0" w:line="240" w:lineRule="auto"/>
        <w:jc w:val="both"/>
        <w:outlineLvl w:val="0"/>
        <w:rPr>
          <w:rFonts w:ascii="Times New Roman" w:hAnsi="Times New Roman" w:cs="Times New Roman"/>
          <w:sz w:val="28"/>
          <w:szCs w:val="28"/>
        </w:rPr>
      </w:pPr>
      <w:r w:rsidRPr="009E16E8">
        <w:rPr>
          <w:rFonts w:ascii="Times New Roman" w:hAnsi="Times New Roman" w:cs="Times New Roman"/>
          <w:sz w:val="28"/>
          <w:szCs w:val="28"/>
        </w:rPr>
        <w:t>б) надання одноразової матеріальної допомоги військовослужбовцям, які повернулися з полону - 30 000 грн.</w:t>
      </w:r>
    </w:p>
    <w:p w:rsidR="009E16E8" w:rsidRPr="009E16E8" w:rsidRDefault="009E16E8" w:rsidP="009E16E8">
      <w:pPr>
        <w:spacing w:after="0" w:line="240" w:lineRule="auto"/>
        <w:jc w:val="both"/>
        <w:rPr>
          <w:rFonts w:ascii="Times New Roman" w:hAnsi="Times New Roman" w:cs="Times New Roman"/>
          <w:sz w:val="28"/>
          <w:szCs w:val="28"/>
        </w:rPr>
      </w:pPr>
      <w:r w:rsidRPr="009E16E8">
        <w:rPr>
          <w:rFonts w:ascii="Times New Roman" w:hAnsi="Times New Roman" w:cs="Times New Roman"/>
          <w:sz w:val="28"/>
          <w:szCs w:val="28"/>
        </w:rPr>
        <w:t xml:space="preserve">- Надання соціальних гарантій фізичним особам, які надають соціальні послуги громадянам похилого віку, особам з інвалідністю, дітям з інвалідністю, хворим, які не здатні до самообслуговування і потребують сторонньої допомоги  – </w:t>
      </w:r>
      <w:r w:rsidR="008F7AFE">
        <w:rPr>
          <w:rFonts w:ascii="Times New Roman" w:hAnsi="Times New Roman" w:cs="Times New Roman"/>
          <w:sz w:val="28"/>
          <w:szCs w:val="28"/>
          <w:lang w:val="uk-UA"/>
        </w:rPr>
        <w:t xml:space="preserve">               </w:t>
      </w:r>
      <w:r w:rsidRPr="009E16E8">
        <w:rPr>
          <w:rFonts w:ascii="Times New Roman" w:hAnsi="Times New Roman" w:cs="Times New Roman"/>
          <w:sz w:val="28"/>
          <w:szCs w:val="28"/>
        </w:rPr>
        <w:t xml:space="preserve">27 500 грн, надання послуг на професійній основі (відповідно до Постанови КМУ від 23.09.2020   № 859). </w:t>
      </w:r>
    </w:p>
    <w:p w:rsidR="009E16E8" w:rsidRPr="009E16E8" w:rsidRDefault="009E16E8" w:rsidP="009E16E8">
      <w:pPr>
        <w:spacing w:after="0" w:line="240" w:lineRule="auto"/>
        <w:jc w:val="both"/>
        <w:rPr>
          <w:rFonts w:ascii="Times New Roman" w:hAnsi="Times New Roman" w:cs="Times New Roman"/>
          <w:sz w:val="28"/>
          <w:szCs w:val="28"/>
        </w:rPr>
      </w:pPr>
      <w:r w:rsidRPr="009E16E8">
        <w:rPr>
          <w:rFonts w:ascii="Times New Roman" w:hAnsi="Times New Roman" w:cs="Times New Roman"/>
          <w:sz w:val="28"/>
          <w:szCs w:val="28"/>
        </w:rPr>
        <w:t>- Інші заходи в галузі культури і мистецтва  –  351 000 грн, по програмі «Громада, де зручно всім на 2026-2030 роки» на виготовлення та розміщення фото героїв на Алеї  Слави.</w:t>
      </w:r>
    </w:p>
    <w:p w:rsidR="009E16E8" w:rsidRPr="009E16E8" w:rsidRDefault="009E16E8" w:rsidP="009E16E8">
      <w:pPr>
        <w:tabs>
          <w:tab w:val="left" w:pos="0"/>
        </w:tabs>
        <w:spacing w:after="0" w:line="240" w:lineRule="auto"/>
        <w:jc w:val="both"/>
        <w:outlineLvl w:val="0"/>
        <w:rPr>
          <w:rFonts w:ascii="Times New Roman" w:hAnsi="Times New Roman" w:cs="Times New Roman"/>
          <w:sz w:val="28"/>
          <w:szCs w:val="28"/>
          <w:lang w:val="uk-UA"/>
        </w:rPr>
      </w:pPr>
      <w:r w:rsidRPr="009E16E8">
        <w:rPr>
          <w:rFonts w:ascii="Times New Roman" w:hAnsi="Times New Roman" w:cs="Times New Roman"/>
          <w:sz w:val="28"/>
          <w:szCs w:val="28"/>
        </w:rPr>
        <w:t xml:space="preserve">    Управлінню житлово-комунального господарства міської ради</w:t>
      </w:r>
      <w:r w:rsidRPr="009E16E8">
        <w:rPr>
          <w:rFonts w:ascii="Times New Roman" w:hAnsi="Times New Roman" w:cs="Times New Roman"/>
          <w:sz w:val="28"/>
          <w:szCs w:val="28"/>
          <w:lang w:val="uk-UA"/>
        </w:rPr>
        <w:t xml:space="preserve"> в сумі                    7 087 837 грн </w:t>
      </w:r>
      <w:r w:rsidRPr="009E16E8">
        <w:rPr>
          <w:rFonts w:ascii="Times New Roman" w:hAnsi="Times New Roman" w:cs="Times New Roman"/>
          <w:sz w:val="28"/>
          <w:szCs w:val="28"/>
        </w:rPr>
        <w:t>,</w:t>
      </w:r>
      <w:r w:rsidRPr="009E16E8">
        <w:rPr>
          <w:rFonts w:ascii="Times New Roman" w:hAnsi="Times New Roman" w:cs="Times New Roman"/>
          <w:sz w:val="28"/>
          <w:szCs w:val="28"/>
          <w:lang w:val="uk-UA"/>
        </w:rPr>
        <w:t xml:space="preserve"> </w:t>
      </w:r>
      <w:r w:rsidR="003E2E5F">
        <w:rPr>
          <w:rFonts w:ascii="Times New Roman" w:hAnsi="Times New Roman" w:cs="Times New Roman"/>
          <w:sz w:val="28"/>
          <w:szCs w:val="28"/>
          <w:lang w:val="uk-UA"/>
        </w:rPr>
        <w:t>у</w:t>
      </w:r>
      <w:r w:rsidRPr="009E16E8">
        <w:rPr>
          <w:rFonts w:ascii="Times New Roman" w:hAnsi="Times New Roman" w:cs="Times New Roman"/>
          <w:sz w:val="28"/>
          <w:szCs w:val="28"/>
          <w:lang w:val="uk-UA"/>
        </w:rPr>
        <w:t xml:space="preserve"> тому числі:</w:t>
      </w:r>
    </w:p>
    <w:p w:rsidR="009E16E8" w:rsidRPr="009E16E8" w:rsidRDefault="009E16E8" w:rsidP="009E16E8">
      <w:pPr>
        <w:tabs>
          <w:tab w:val="left" w:pos="0"/>
        </w:tabs>
        <w:spacing w:after="0" w:line="240" w:lineRule="auto"/>
        <w:jc w:val="both"/>
        <w:outlineLvl w:val="0"/>
        <w:rPr>
          <w:rFonts w:ascii="Times New Roman" w:hAnsi="Times New Roman" w:cs="Times New Roman"/>
          <w:sz w:val="28"/>
          <w:szCs w:val="28"/>
        </w:rPr>
      </w:pPr>
      <w:r w:rsidRPr="009E16E8">
        <w:rPr>
          <w:rFonts w:ascii="Times New Roman" w:hAnsi="Times New Roman" w:cs="Times New Roman"/>
          <w:sz w:val="28"/>
          <w:szCs w:val="28"/>
        </w:rPr>
        <w:t xml:space="preserve">    - Реалізація інших заходів щодо соціально-економічного розвитку територій  – </w:t>
      </w:r>
      <w:r w:rsidRPr="009E16E8">
        <w:rPr>
          <w:rFonts w:ascii="Times New Roman" w:hAnsi="Times New Roman" w:cs="Times New Roman"/>
          <w:sz w:val="28"/>
          <w:szCs w:val="28"/>
          <w:lang w:val="uk-UA"/>
        </w:rPr>
        <w:t>3</w:t>
      </w:r>
      <w:r w:rsidRPr="009E16E8">
        <w:rPr>
          <w:rFonts w:ascii="Times New Roman" w:hAnsi="Times New Roman" w:cs="Times New Roman"/>
          <w:sz w:val="28"/>
          <w:szCs w:val="28"/>
        </w:rPr>
        <w:t xml:space="preserve"> 762 837 грн, у тому числі:</w:t>
      </w:r>
    </w:p>
    <w:p w:rsidR="009E16E8" w:rsidRPr="009E16E8" w:rsidRDefault="009E16E8" w:rsidP="009E16E8">
      <w:pPr>
        <w:tabs>
          <w:tab w:val="left" w:pos="0"/>
        </w:tabs>
        <w:spacing w:after="0" w:line="240" w:lineRule="auto"/>
        <w:jc w:val="both"/>
        <w:outlineLvl w:val="0"/>
        <w:rPr>
          <w:rFonts w:ascii="Times New Roman" w:hAnsi="Times New Roman" w:cs="Times New Roman"/>
          <w:sz w:val="28"/>
          <w:szCs w:val="28"/>
        </w:rPr>
      </w:pPr>
      <w:r w:rsidRPr="009E16E8">
        <w:rPr>
          <w:rFonts w:ascii="Times New Roman" w:hAnsi="Times New Roman" w:cs="Times New Roman"/>
          <w:sz w:val="28"/>
          <w:szCs w:val="28"/>
        </w:rPr>
        <w:t>а) фінансова підтримка комунального підприємства "Житло" на погашення заборгованості перед ТОВ «Миколаївська електропостачальна компанія» за спожиту в березні 2026 року електроенергію (КЕКВ 2610) - 2 500 000 грн.</w:t>
      </w:r>
    </w:p>
    <w:p w:rsidR="009E16E8" w:rsidRPr="009E16E8" w:rsidRDefault="009E16E8" w:rsidP="009E16E8">
      <w:pPr>
        <w:tabs>
          <w:tab w:val="left" w:pos="0"/>
        </w:tabs>
        <w:spacing w:after="0" w:line="240" w:lineRule="auto"/>
        <w:jc w:val="both"/>
        <w:outlineLvl w:val="0"/>
        <w:rPr>
          <w:rFonts w:ascii="Times New Roman" w:hAnsi="Times New Roman" w:cs="Times New Roman"/>
          <w:sz w:val="28"/>
          <w:szCs w:val="28"/>
        </w:rPr>
      </w:pPr>
      <w:r w:rsidRPr="009E16E8">
        <w:rPr>
          <w:rFonts w:ascii="Times New Roman" w:hAnsi="Times New Roman" w:cs="Times New Roman"/>
          <w:sz w:val="28"/>
          <w:szCs w:val="28"/>
        </w:rPr>
        <w:t>б) фінансова підтримка комунального підприємства "Житло" на закупівлю, встановлення та підключення резервних насосів для можливості сталої роботи пелетних котелень під час блекаутів (в кількості 10шт) (КЕКВ 2610)  –                  180 000 грн;</w:t>
      </w:r>
    </w:p>
    <w:p w:rsidR="009E16E8" w:rsidRPr="009E16E8" w:rsidRDefault="009E16E8" w:rsidP="009E16E8">
      <w:pPr>
        <w:tabs>
          <w:tab w:val="left" w:pos="0"/>
        </w:tabs>
        <w:spacing w:after="0" w:line="240" w:lineRule="auto"/>
        <w:jc w:val="both"/>
        <w:outlineLvl w:val="0"/>
        <w:rPr>
          <w:rFonts w:ascii="Times New Roman" w:hAnsi="Times New Roman" w:cs="Times New Roman"/>
          <w:sz w:val="28"/>
          <w:szCs w:val="28"/>
        </w:rPr>
      </w:pPr>
      <w:r w:rsidRPr="009E16E8">
        <w:rPr>
          <w:rFonts w:ascii="Times New Roman" w:hAnsi="Times New Roman" w:cs="Times New Roman"/>
          <w:sz w:val="28"/>
          <w:szCs w:val="28"/>
        </w:rPr>
        <w:lastRenderedPageBreak/>
        <w:t>в) фінансова підтримка комунального підприємства "Житло" на придбання паливно-мастильних матеріалів   – 70 827 грн;</w:t>
      </w:r>
    </w:p>
    <w:p w:rsidR="009E16E8" w:rsidRPr="009E16E8" w:rsidRDefault="009E16E8" w:rsidP="009E16E8">
      <w:pPr>
        <w:tabs>
          <w:tab w:val="left" w:pos="0"/>
        </w:tabs>
        <w:spacing w:after="0" w:line="240" w:lineRule="auto"/>
        <w:jc w:val="both"/>
        <w:outlineLvl w:val="0"/>
        <w:rPr>
          <w:rFonts w:ascii="Times New Roman" w:hAnsi="Times New Roman" w:cs="Times New Roman"/>
          <w:sz w:val="28"/>
          <w:szCs w:val="28"/>
        </w:rPr>
      </w:pPr>
      <w:r w:rsidRPr="009E16E8">
        <w:rPr>
          <w:rFonts w:ascii="Times New Roman" w:hAnsi="Times New Roman" w:cs="Times New Roman"/>
          <w:sz w:val="28"/>
          <w:szCs w:val="28"/>
        </w:rPr>
        <w:t xml:space="preserve">г) </w:t>
      </w:r>
      <w:r w:rsidR="003E2E5F">
        <w:rPr>
          <w:rFonts w:ascii="Times New Roman" w:hAnsi="Times New Roman" w:cs="Times New Roman"/>
          <w:sz w:val="28"/>
          <w:szCs w:val="28"/>
          <w:lang w:val="uk-UA"/>
        </w:rPr>
        <w:t>ф</w:t>
      </w:r>
      <w:r w:rsidRPr="009E16E8">
        <w:rPr>
          <w:rFonts w:ascii="Times New Roman" w:hAnsi="Times New Roman" w:cs="Times New Roman"/>
          <w:sz w:val="28"/>
          <w:szCs w:val="28"/>
        </w:rPr>
        <w:t>інансова підтримка комунального підприємства Первомайської міської ради «Первомайське управління водопровідно-каналізаційного господарства на погашення заборгованості перед Обласним комунальним підприємством  «МИКОЛАЇВОБЛТЕПЛОЕНЕРГО» за спожиту електричну енергію в березні-квітні 2026 року згідно договору № 50 від 31.12.2025</w:t>
      </w:r>
      <w:r w:rsidRPr="009E16E8">
        <w:rPr>
          <w:rFonts w:ascii="Times New Roman" w:hAnsi="Times New Roman" w:cs="Times New Roman"/>
          <w:sz w:val="28"/>
          <w:szCs w:val="28"/>
          <w:lang w:val="uk-UA"/>
        </w:rPr>
        <w:t xml:space="preserve"> -</w:t>
      </w:r>
      <w:r w:rsidRPr="009E16E8">
        <w:rPr>
          <w:rFonts w:ascii="Times New Roman" w:hAnsi="Times New Roman" w:cs="Times New Roman"/>
          <w:sz w:val="28"/>
          <w:szCs w:val="28"/>
        </w:rPr>
        <w:t xml:space="preserve"> </w:t>
      </w:r>
      <w:r w:rsidRPr="009E16E8">
        <w:rPr>
          <w:rFonts w:ascii="Times New Roman" w:hAnsi="Times New Roman" w:cs="Times New Roman"/>
          <w:sz w:val="28"/>
          <w:szCs w:val="28"/>
          <w:lang w:val="uk-UA"/>
        </w:rPr>
        <w:t xml:space="preserve">  </w:t>
      </w:r>
      <w:r w:rsidRPr="009E16E8">
        <w:rPr>
          <w:rFonts w:ascii="Times New Roman" w:hAnsi="Times New Roman" w:cs="Times New Roman"/>
          <w:sz w:val="28"/>
          <w:szCs w:val="28"/>
        </w:rPr>
        <w:t>1 000 000 грн.</w:t>
      </w:r>
    </w:p>
    <w:p w:rsidR="009E16E8" w:rsidRPr="009E16E8" w:rsidRDefault="009E16E8" w:rsidP="009E16E8">
      <w:pPr>
        <w:tabs>
          <w:tab w:val="left" w:pos="0"/>
        </w:tabs>
        <w:spacing w:after="0" w:line="240" w:lineRule="auto"/>
        <w:jc w:val="both"/>
        <w:outlineLvl w:val="0"/>
        <w:rPr>
          <w:rFonts w:ascii="Times New Roman" w:hAnsi="Times New Roman" w:cs="Times New Roman"/>
          <w:sz w:val="28"/>
          <w:szCs w:val="28"/>
        </w:rPr>
      </w:pPr>
      <w:r w:rsidRPr="009E16E8">
        <w:rPr>
          <w:rFonts w:ascii="Times New Roman" w:hAnsi="Times New Roman" w:cs="Times New Roman"/>
          <w:sz w:val="28"/>
          <w:szCs w:val="28"/>
          <w:lang w:val="uk-UA"/>
        </w:rPr>
        <w:t>д)</w:t>
      </w:r>
      <w:r w:rsidRPr="009E16E8">
        <w:rPr>
          <w:rFonts w:ascii="Times New Roman" w:hAnsi="Times New Roman" w:cs="Times New Roman"/>
          <w:sz w:val="28"/>
          <w:szCs w:val="28"/>
        </w:rPr>
        <w:t xml:space="preserve"> фінансова підтримка комунального підприємства «Житло-Плюс» на придбання насоса з приладдям до насосу в селі Кам’яна Балка Первомайської міської територіальної громади  – 12 010 грн.</w:t>
      </w:r>
    </w:p>
    <w:p w:rsidR="009E16E8" w:rsidRPr="009E16E8" w:rsidRDefault="009E16E8" w:rsidP="009E16E8">
      <w:pPr>
        <w:tabs>
          <w:tab w:val="left" w:pos="0"/>
        </w:tabs>
        <w:spacing w:after="0" w:line="240" w:lineRule="auto"/>
        <w:jc w:val="both"/>
        <w:outlineLvl w:val="0"/>
        <w:rPr>
          <w:rFonts w:ascii="Times New Roman" w:hAnsi="Times New Roman" w:cs="Times New Roman"/>
          <w:sz w:val="28"/>
          <w:szCs w:val="28"/>
        </w:rPr>
      </w:pPr>
      <w:r w:rsidRPr="009E16E8">
        <w:rPr>
          <w:rFonts w:ascii="Times New Roman" w:hAnsi="Times New Roman" w:cs="Times New Roman"/>
          <w:sz w:val="28"/>
          <w:szCs w:val="28"/>
        </w:rPr>
        <w:t xml:space="preserve">     - Організація благоустрою населених пунктів   -  3 325 000 грн, у тому числі: </w:t>
      </w:r>
    </w:p>
    <w:p w:rsidR="009E16E8" w:rsidRPr="009E16E8" w:rsidRDefault="009E16E8" w:rsidP="009E16E8">
      <w:pPr>
        <w:tabs>
          <w:tab w:val="left" w:pos="0"/>
        </w:tabs>
        <w:spacing w:after="0" w:line="240" w:lineRule="auto"/>
        <w:jc w:val="both"/>
        <w:outlineLvl w:val="0"/>
        <w:rPr>
          <w:rFonts w:ascii="Times New Roman" w:hAnsi="Times New Roman" w:cs="Times New Roman"/>
          <w:sz w:val="28"/>
          <w:szCs w:val="28"/>
        </w:rPr>
      </w:pPr>
      <w:r w:rsidRPr="009E16E8">
        <w:rPr>
          <w:rFonts w:ascii="Times New Roman" w:hAnsi="Times New Roman" w:cs="Times New Roman"/>
          <w:sz w:val="28"/>
          <w:szCs w:val="28"/>
        </w:rPr>
        <w:t>а) послуги з зимового утримання  доріг  – 1 500 000 грн;</w:t>
      </w:r>
    </w:p>
    <w:p w:rsidR="009E16E8" w:rsidRPr="009E16E8" w:rsidRDefault="009E16E8" w:rsidP="009E16E8">
      <w:pPr>
        <w:tabs>
          <w:tab w:val="left" w:pos="0"/>
        </w:tabs>
        <w:spacing w:after="0" w:line="240" w:lineRule="auto"/>
        <w:jc w:val="both"/>
        <w:outlineLvl w:val="0"/>
        <w:rPr>
          <w:rFonts w:ascii="Times New Roman" w:hAnsi="Times New Roman" w:cs="Times New Roman"/>
          <w:sz w:val="28"/>
          <w:szCs w:val="28"/>
        </w:rPr>
      </w:pPr>
      <w:r w:rsidRPr="009E16E8">
        <w:rPr>
          <w:rFonts w:ascii="Times New Roman" w:hAnsi="Times New Roman" w:cs="Times New Roman"/>
          <w:sz w:val="28"/>
          <w:szCs w:val="28"/>
        </w:rPr>
        <w:t>б)  послуги з вивезення великогабаритного сміття – 1 100 000 грн;</w:t>
      </w:r>
    </w:p>
    <w:p w:rsidR="009E16E8" w:rsidRPr="009E16E8" w:rsidRDefault="009E16E8" w:rsidP="009E16E8">
      <w:pPr>
        <w:tabs>
          <w:tab w:val="left" w:pos="0"/>
        </w:tabs>
        <w:spacing w:after="0" w:line="240" w:lineRule="auto"/>
        <w:jc w:val="both"/>
        <w:outlineLvl w:val="0"/>
        <w:rPr>
          <w:rFonts w:ascii="Times New Roman" w:hAnsi="Times New Roman" w:cs="Times New Roman"/>
          <w:sz w:val="28"/>
          <w:szCs w:val="28"/>
        </w:rPr>
      </w:pPr>
      <w:r w:rsidRPr="009E16E8">
        <w:rPr>
          <w:rFonts w:ascii="Times New Roman" w:hAnsi="Times New Roman" w:cs="Times New Roman"/>
          <w:sz w:val="28"/>
          <w:szCs w:val="28"/>
        </w:rPr>
        <w:t>в) поточний ремонт мостів через річки Південний Буг та Синюха в місті Первомайськ Миколаївської області     – 550 000 грн;</w:t>
      </w:r>
    </w:p>
    <w:p w:rsidR="009E16E8" w:rsidRPr="009E16E8" w:rsidRDefault="009E16E8" w:rsidP="009E16E8">
      <w:pPr>
        <w:tabs>
          <w:tab w:val="left" w:pos="0"/>
        </w:tabs>
        <w:spacing w:after="0" w:line="240" w:lineRule="auto"/>
        <w:jc w:val="both"/>
        <w:outlineLvl w:val="0"/>
        <w:rPr>
          <w:rFonts w:ascii="Times New Roman" w:hAnsi="Times New Roman" w:cs="Times New Roman"/>
          <w:sz w:val="28"/>
          <w:szCs w:val="28"/>
        </w:rPr>
      </w:pPr>
      <w:r w:rsidRPr="009E16E8">
        <w:rPr>
          <w:rFonts w:ascii="Times New Roman" w:hAnsi="Times New Roman" w:cs="Times New Roman"/>
          <w:sz w:val="28"/>
          <w:szCs w:val="28"/>
        </w:rPr>
        <w:t>г) доставка та висадка квітів  – 76 000 грн;</w:t>
      </w:r>
    </w:p>
    <w:p w:rsidR="009E16E8" w:rsidRPr="009E16E8" w:rsidRDefault="009E16E8" w:rsidP="009E16E8">
      <w:pPr>
        <w:tabs>
          <w:tab w:val="left" w:pos="0"/>
        </w:tabs>
        <w:spacing w:after="0" w:line="240" w:lineRule="auto"/>
        <w:jc w:val="both"/>
        <w:outlineLvl w:val="0"/>
        <w:rPr>
          <w:rFonts w:ascii="Times New Roman" w:hAnsi="Times New Roman" w:cs="Times New Roman"/>
          <w:sz w:val="28"/>
          <w:szCs w:val="28"/>
        </w:rPr>
      </w:pPr>
      <w:r w:rsidRPr="009E16E8">
        <w:rPr>
          <w:rFonts w:ascii="Times New Roman" w:hAnsi="Times New Roman" w:cs="Times New Roman"/>
          <w:sz w:val="28"/>
          <w:szCs w:val="28"/>
          <w:lang w:val="uk-UA"/>
        </w:rPr>
        <w:t xml:space="preserve">д) </w:t>
      </w:r>
      <w:r w:rsidRPr="009E16E8">
        <w:rPr>
          <w:rFonts w:ascii="Times New Roman" w:hAnsi="Times New Roman" w:cs="Times New Roman"/>
          <w:sz w:val="28"/>
          <w:szCs w:val="28"/>
        </w:rPr>
        <w:t>придбання багаторічних квітів   – 99 000 грн.</w:t>
      </w:r>
    </w:p>
    <w:p w:rsidR="009E16E8" w:rsidRPr="009E16E8" w:rsidRDefault="009E16E8" w:rsidP="009E16E8">
      <w:pPr>
        <w:tabs>
          <w:tab w:val="left" w:pos="0"/>
        </w:tabs>
        <w:spacing w:after="0" w:line="240" w:lineRule="auto"/>
        <w:ind w:firstLine="709"/>
        <w:jc w:val="both"/>
        <w:outlineLvl w:val="0"/>
        <w:rPr>
          <w:rFonts w:ascii="Times New Roman" w:hAnsi="Times New Roman" w:cs="Times New Roman"/>
          <w:sz w:val="28"/>
          <w:szCs w:val="28"/>
          <w:lang w:val="uk-UA"/>
        </w:rPr>
      </w:pPr>
      <w:r w:rsidRPr="009E16E8">
        <w:rPr>
          <w:rFonts w:ascii="Times New Roman" w:hAnsi="Times New Roman" w:cs="Times New Roman"/>
          <w:sz w:val="28"/>
          <w:szCs w:val="28"/>
          <w:lang w:val="uk-UA"/>
        </w:rPr>
        <w:t>2. Вн</w:t>
      </w:r>
      <w:r w:rsidR="008F7AFE">
        <w:rPr>
          <w:rFonts w:ascii="Times New Roman" w:hAnsi="Times New Roman" w:cs="Times New Roman"/>
          <w:sz w:val="28"/>
          <w:szCs w:val="28"/>
          <w:lang w:val="uk-UA"/>
        </w:rPr>
        <w:t>осяться</w:t>
      </w:r>
      <w:r w:rsidRPr="009E16E8">
        <w:rPr>
          <w:rFonts w:ascii="Times New Roman" w:hAnsi="Times New Roman" w:cs="Times New Roman"/>
          <w:sz w:val="28"/>
          <w:szCs w:val="28"/>
          <w:lang w:val="uk-UA"/>
        </w:rPr>
        <w:t xml:space="preserve"> та затверд</w:t>
      </w:r>
      <w:r w:rsidR="008F7AFE">
        <w:rPr>
          <w:rFonts w:ascii="Times New Roman" w:hAnsi="Times New Roman" w:cs="Times New Roman"/>
          <w:sz w:val="28"/>
          <w:szCs w:val="28"/>
          <w:lang w:val="uk-UA"/>
        </w:rPr>
        <w:t>жуються</w:t>
      </w:r>
      <w:r w:rsidRPr="009E16E8">
        <w:rPr>
          <w:rFonts w:ascii="Times New Roman" w:hAnsi="Times New Roman" w:cs="Times New Roman"/>
          <w:sz w:val="28"/>
          <w:szCs w:val="28"/>
          <w:lang w:val="uk-UA"/>
        </w:rPr>
        <w:t xml:space="preserve"> зміни спеціального фонду бюджету міської територіальної громади на 2026 року:  </w:t>
      </w:r>
    </w:p>
    <w:p w:rsidR="009E16E8" w:rsidRPr="009E16E8" w:rsidRDefault="009E16E8" w:rsidP="009E16E8">
      <w:pPr>
        <w:tabs>
          <w:tab w:val="left" w:pos="0"/>
        </w:tabs>
        <w:spacing w:after="0" w:line="240" w:lineRule="auto"/>
        <w:ind w:firstLine="709"/>
        <w:jc w:val="both"/>
        <w:outlineLvl w:val="0"/>
        <w:rPr>
          <w:rFonts w:ascii="Times New Roman" w:hAnsi="Times New Roman" w:cs="Times New Roman"/>
          <w:sz w:val="28"/>
          <w:szCs w:val="28"/>
          <w:lang w:val="uk-UA"/>
        </w:rPr>
      </w:pPr>
      <w:r w:rsidRPr="009E16E8">
        <w:rPr>
          <w:rFonts w:ascii="Times New Roman" w:hAnsi="Times New Roman" w:cs="Times New Roman"/>
          <w:sz w:val="28"/>
          <w:szCs w:val="28"/>
          <w:lang w:val="uk-UA"/>
        </w:rPr>
        <w:t xml:space="preserve">2.1. </w:t>
      </w:r>
      <w:r w:rsidR="008F7AFE" w:rsidRPr="009E16E8">
        <w:rPr>
          <w:rFonts w:ascii="Times New Roman" w:hAnsi="Times New Roman" w:cs="Times New Roman"/>
          <w:sz w:val="28"/>
          <w:szCs w:val="28"/>
          <w:lang w:val="uk-UA"/>
        </w:rPr>
        <w:t>Вн</w:t>
      </w:r>
      <w:r w:rsidR="008F7AFE">
        <w:rPr>
          <w:rFonts w:ascii="Times New Roman" w:hAnsi="Times New Roman" w:cs="Times New Roman"/>
          <w:sz w:val="28"/>
          <w:szCs w:val="28"/>
          <w:lang w:val="uk-UA"/>
        </w:rPr>
        <w:t>осяться</w:t>
      </w:r>
      <w:r w:rsidR="008F7AFE" w:rsidRPr="009E16E8">
        <w:rPr>
          <w:rFonts w:ascii="Times New Roman" w:hAnsi="Times New Roman" w:cs="Times New Roman"/>
          <w:sz w:val="28"/>
          <w:szCs w:val="28"/>
          <w:lang w:val="uk-UA"/>
        </w:rPr>
        <w:t xml:space="preserve"> та затверд</w:t>
      </w:r>
      <w:r w:rsidR="008F7AFE">
        <w:rPr>
          <w:rFonts w:ascii="Times New Roman" w:hAnsi="Times New Roman" w:cs="Times New Roman"/>
          <w:sz w:val="28"/>
          <w:szCs w:val="28"/>
          <w:lang w:val="uk-UA"/>
        </w:rPr>
        <w:t>жуються</w:t>
      </w:r>
      <w:r w:rsidR="008F7AFE" w:rsidRPr="009E16E8">
        <w:rPr>
          <w:rFonts w:ascii="Times New Roman" w:hAnsi="Times New Roman" w:cs="Times New Roman"/>
          <w:sz w:val="28"/>
          <w:szCs w:val="28"/>
          <w:lang w:val="uk-UA"/>
        </w:rPr>
        <w:t xml:space="preserve"> </w:t>
      </w:r>
      <w:r w:rsidRPr="009E16E8">
        <w:rPr>
          <w:rFonts w:ascii="Times New Roman" w:hAnsi="Times New Roman" w:cs="Times New Roman"/>
          <w:sz w:val="28"/>
          <w:szCs w:val="28"/>
          <w:lang w:val="uk-UA"/>
        </w:rPr>
        <w:t>зміни спеціального фонду:</w:t>
      </w:r>
    </w:p>
    <w:p w:rsidR="009E16E8" w:rsidRPr="009E16E8" w:rsidRDefault="009E16E8" w:rsidP="009E16E8">
      <w:pPr>
        <w:keepNext/>
        <w:tabs>
          <w:tab w:val="left" w:pos="709"/>
        </w:tabs>
        <w:spacing w:after="0" w:line="240" w:lineRule="auto"/>
        <w:jc w:val="both"/>
        <w:rPr>
          <w:rFonts w:ascii="Times New Roman" w:hAnsi="Times New Roman" w:cs="Times New Roman"/>
          <w:sz w:val="28"/>
          <w:szCs w:val="28"/>
          <w:lang w:val="uk-UA"/>
        </w:rPr>
      </w:pPr>
      <w:r w:rsidRPr="009E16E8">
        <w:rPr>
          <w:rFonts w:ascii="Times New Roman" w:hAnsi="Times New Roman" w:cs="Times New Roman"/>
          <w:sz w:val="28"/>
          <w:szCs w:val="28"/>
          <w:lang w:val="uk-UA"/>
        </w:rPr>
        <w:t xml:space="preserve">          Збільш</w:t>
      </w:r>
      <w:r w:rsidR="008F7AFE">
        <w:rPr>
          <w:rFonts w:ascii="Times New Roman" w:hAnsi="Times New Roman" w:cs="Times New Roman"/>
          <w:sz w:val="28"/>
          <w:szCs w:val="28"/>
          <w:lang w:val="uk-UA"/>
        </w:rPr>
        <w:t>уються</w:t>
      </w:r>
      <w:r w:rsidRPr="009E16E8">
        <w:rPr>
          <w:rFonts w:ascii="Times New Roman" w:hAnsi="Times New Roman" w:cs="Times New Roman"/>
          <w:sz w:val="28"/>
          <w:szCs w:val="28"/>
          <w:lang w:val="uk-UA"/>
        </w:rPr>
        <w:t xml:space="preserve">  доходи:</w:t>
      </w:r>
    </w:p>
    <w:p w:rsidR="009E16E8" w:rsidRPr="009E16E8" w:rsidRDefault="009E16E8" w:rsidP="009E16E8">
      <w:pPr>
        <w:tabs>
          <w:tab w:val="left" w:pos="0"/>
        </w:tabs>
        <w:spacing w:after="0" w:line="240" w:lineRule="auto"/>
        <w:ind w:firstLine="567"/>
        <w:jc w:val="both"/>
        <w:outlineLvl w:val="0"/>
        <w:rPr>
          <w:rFonts w:ascii="Times New Roman" w:hAnsi="Times New Roman" w:cs="Times New Roman"/>
          <w:color w:val="000000" w:themeColor="text1"/>
          <w:sz w:val="28"/>
          <w:szCs w:val="28"/>
          <w:lang w:val="uk-UA"/>
        </w:rPr>
      </w:pPr>
      <w:bookmarkStart w:id="1" w:name="_Hlk235630186"/>
      <w:r w:rsidRPr="009E16E8">
        <w:rPr>
          <w:rFonts w:ascii="Times New Roman" w:hAnsi="Times New Roman" w:cs="Times New Roman"/>
          <w:sz w:val="28"/>
          <w:szCs w:val="28"/>
          <w:lang w:val="uk-UA"/>
        </w:rPr>
        <w:t>-субвенція з державного бюджету місцевим бюджетам на покращення якості гарячого харчування та фінансування харчування учнів початкових класів закладів загальної середньої освіти  – 1 128 900 грн, в</w:t>
      </w:r>
      <w:r w:rsidRPr="009E16E8">
        <w:rPr>
          <w:rFonts w:ascii="Times New Roman" w:hAnsi="Times New Roman" w:cs="Times New Roman"/>
          <w:color w:val="000000" w:themeColor="text1"/>
          <w:sz w:val="28"/>
          <w:szCs w:val="28"/>
          <w:lang w:val="uk-UA"/>
        </w:rPr>
        <w:t>ідповідно до Постанови Кабінету Міністрів України від 27.07.2026  №969 «Деякі питання надання субвенції з державного бюджету місцевим бюджетам на покращення гарячого харчування та фінансування харчування учнів початкових класів закладів загальної середньої освіти за спеціальним фондом»</w:t>
      </w:r>
      <w:r w:rsidRPr="009E16E8">
        <w:rPr>
          <w:rFonts w:ascii="Times New Roman" w:hAnsi="Times New Roman" w:cs="Times New Roman"/>
          <w:sz w:val="28"/>
          <w:szCs w:val="28"/>
          <w:lang w:val="uk-UA"/>
        </w:rPr>
        <w:t>;</w:t>
      </w:r>
    </w:p>
    <w:p w:rsidR="009E16E8" w:rsidRPr="009E16E8" w:rsidRDefault="009E16E8" w:rsidP="009E16E8">
      <w:pPr>
        <w:pStyle w:val="af0"/>
        <w:ind w:firstLine="644"/>
        <w:jc w:val="both"/>
        <w:rPr>
          <w:rFonts w:ascii="Times New Roman" w:hAnsi="Times New Roman" w:cs="Times New Roman"/>
          <w:sz w:val="28"/>
          <w:szCs w:val="28"/>
          <w:lang w:val="uk-UA"/>
        </w:rPr>
      </w:pPr>
      <w:r w:rsidRPr="009E16E8">
        <w:rPr>
          <w:rFonts w:ascii="Times New Roman" w:hAnsi="Times New Roman" w:cs="Times New Roman"/>
          <w:sz w:val="28"/>
          <w:szCs w:val="28"/>
          <w:lang w:val="uk-UA"/>
        </w:rPr>
        <w:t>- екологічний податок, надходження від скидів забруднюючих речовин безпосередньо у водні об`єкти  – 33</w:t>
      </w:r>
      <w:r w:rsidRPr="009E16E8">
        <w:rPr>
          <w:rFonts w:ascii="Times New Roman" w:hAnsi="Times New Roman" w:cs="Times New Roman"/>
          <w:sz w:val="28"/>
          <w:szCs w:val="28"/>
        </w:rPr>
        <w:t> </w:t>
      </w:r>
      <w:r w:rsidRPr="009E16E8">
        <w:rPr>
          <w:rFonts w:ascii="Times New Roman" w:hAnsi="Times New Roman" w:cs="Times New Roman"/>
          <w:sz w:val="28"/>
          <w:szCs w:val="28"/>
          <w:lang w:val="uk-UA"/>
        </w:rPr>
        <w:t xml:space="preserve">677 </w:t>
      </w:r>
      <w:r w:rsidRPr="009E16E8">
        <w:rPr>
          <w:rStyle w:val="rvts0"/>
          <w:rFonts w:ascii="Times New Roman" w:hAnsi="Times New Roman" w:cs="Times New Roman"/>
          <w:sz w:val="28"/>
          <w:szCs w:val="28"/>
          <w:lang w:val="uk-UA"/>
        </w:rPr>
        <w:t xml:space="preserve">  грн;</w:t>
      </w:r>
    </w:p>
    <w:p w:rsidR="009E16E8" w:rsidRPr="009E16E8" w:rsidRDefault="009E16E8" w:rsidP="009E16E8">
      <w:pPr>
        <w:pStyle w:val="aa"/>
        <w:numPr>
          <w:ilvl w:val="0"/>
          <w:numId w:val="47"/>
        </w:numPr>
        <w:tabs>
          <w:tab w:val="left" w:pos="567"/>
          <w:tab w:val="left" w:pos="993"/>
        </w:tabs>
        <w:spacing w:after="0" w:line="240" w:lineRule="auto"/>
        <w:ind w:left="0" w:firstLine="567"/>
        <w:jc w:val="both"/>
        <w:outlineLvl w:val="0"/>
        <w:rPr>
          <w:rFonts w:ascii="Times New Roman" w:hAnsi="Times New Roman" w:cs="Times New Roman"/>
          <w:sz w:val="28"/>
          <w:szCs w:val="28"/>
          <w:lang w:val="uk-UA"/>
        </w:rPr>
      </w:pPr>
      <w:r w:rsidRPr="009E16E8">
        <w:rPr>
          <w:rFonts w:ascii="Times New Roman" w:hAnsi="Times New Roman" w:cs="Times New Roman"/>
          <w:sz w:val="28"/>
          <w:szCs w:val="28"/>
          <w:lang w:val="uk-UA"/>
        </w:rPr>
        <w:t>к</w:t>
      </w:r>
      <w:r w:rsidRPr="009E16E8">
        <w:rPr>
          <w:rFonts w:ascii="Times New Roman" w:hAnsi="Times New Roman" w:cs="Times New Roman"/>
          <w:sz w:val="28"/>
          <w:szCs w:val="28"/>
        </w:rPr>
        <w:t>ошти від продажу земельних ділянок несільськогосподарського призначення, що перебувають у державній або комунальній власності, та земельних ділянок, які знаходяться на території Автономної Республіки Крим</w:t>
      </w:r>
      <w:r w:rsidRPr="009E16E8">
        <w:rPr>
          <w:rFonts w:ascii="Times New Roman" w:hAnsi="Times New Roman" w:cs="Times New Roman"/>
          <w:sz w:val="28"/>
          <w:szCs w:val="28"/>
          <w:lang w:val="uk-UA"/>
        </w:rPr>
        <w:t xml:space="preserve">  – 255 000 грн.</w:t>
      </w:r>
    </w:p>
    <w:p w:rsidR="009E16E8" w:rsidRPr="009E16E8" w:rsidRDefault="009E16E8" w:rsidP="009E16E8">
      <w:pPr>
        <w:tabs>
          <w:tab w:val="left" w:pos="567"/>
          <w:tab w:val="left" w:pos="993"/>
        </w:tabs>
        <w:spacing w:after="0" w:line="240" w:lineRule="auto"/>
        <w:ind w:firstLine="567"/>
        <w:jc w:val="both"/>
        <w:outlineLvl w:val="0"/>
        <w:rPr>
          <w:rFonts w:ascii="Times New Roman" w:hAnsi="Times New Roman" w:cs="Times New Roman"/>
          <w:sz w:val="28"/>
          <w:szCs w:val="28"/>
          <w:lang w:val="uk-UA"/>
        </w:rPr>
      </w:pPr>
      <w:r w:rsidRPr="009E16E8">
        <w:rPr>
          <w:rFonts w:ascii="Times New Roman" w:hAnsi="Times New Roman" w:cs="Times New Roman"/>
          <w:sz w:val="28"/>
          <w:szCs w:val="28"/>
          <w:lang w:val="uk-UA"/>
        </w:rPr>
        <w:t>- ц</w:t>
      </w:r>
      <w:r w:rsidRPr="009E16E8">
        <w:rPr>
          <w:rFonts w:ascii="Times New Roman" w:hAnsi="Times New Roman" w:cs="Times New Roman"/>
          <w:sz w:val="28"/>
          <w:szCs w:val="28"/>
        </w:rPr>
        <w:t>ільові фонди, утворені Верховною Радою Автономної Республіки Крим, органами місцевого самоврядування та місцевими органами виконавчої влади</w:t>
      </w:r>
      <w:r w:rsidRPr="009E16E8">
        <w:rPr>
          <w:rFonts w:ascii="Times New Roman" w:hAnsi="Times New Roman" w:cs="Times New Roman"/>
          <w:sz w:val="28"/>
          <w:szCs w:val="28"/>
          <w:lang w:val="uk-UA"/>
        </w:rPr>
        <w:t xml:space="preserve">  – 128 580 грн.</w:t>
      </w:r>
    </w:p>
    <w:bookmarkEnd w:id="1"/>
    <w:p w:rsidR="009E16E8" w:rsidRPr="009E16E8" w:rsidRDefault="009E16E8" w:rsidP="009E16E8">
      <w:pPr>
        <w:pStyle w:val="aa"/>
        <w:keepNext/>
        <w:tabs>
          <w:tab w:val="left" w:pos="0"/>
          <w:tab w:val="left" w:pos="709"/>
        </w:tabs>
        <w:spacing w:after="0" w:line="240" w:lineRule="auto"/>
        <w:ind w:left="0" w:firstLine="568"/>
        <w:jc w:val="both"/>
        <w:rPr>
          <w:rFonts w:ascii="Times New Roman" w:hAnsi="Times New Roman" w:cs="Times New Roman"/>
          <w:sz w:val="28"/>
          <w:szCs w:val="28"/>
          <w:lang w:val="uk-UA"/>
        </w:rPr>
      </w:pPr>
      <w:r w:rsidRPr="009E16E8">
        <w:rPr>
          <w:rFonts w:ascii="Times New Roman" w:hAnsi="Times New Roman" w:cs="Times New Roman"/>
          <w:sz w:val="28"/>
          <w:szCs w:val="28"/>
          <w:lang w:val="uk-UA"/>
        </w:rPr>
        <w:t xml:space="preserve">  Збільшити видатки:</w:t>
      </w:r>
    </w:p>
    <w:p w:rsidR="009E16E8" w:rsidRPr="009E16E8" w:rsidRDefault="009E16E8" w:rsidP="009E16E8">
      <w:pPr>
        <w:spacing w:after="0" w:line="240" w:lineRule="auto"/>
        <w:ind w:right="-1" w:firstLine="284"/>
        <w:jc w:val="both"/>
        <w:rPr>
          <w:rFonts w:ascii="Times New Roman" w:eastAsia="Times New Roman" w:hAnsi="Times New Roman" w:cs="Times New Roman"/>
          <w:sz w:val="28"/>
          <w:szCs w:val="28"/>
          <w:lang w:val="uk-UA"/>
        </w:rPr>
      </w:pPr>
      <w:r w:rsidRPr="009E16E8">
        <w:rPr>
          <w:rFonts w:ascii="Times New Roman" w:eastAsia="Times New Roman" w:hAnsi="Times New Roman" w:cs="Times New Roman"/>
          <w:sz w:val="28"/>
          <w:szCs w:val="28"/>
          <w:lang w:val="uk-UA"/>
        </w:rPr>
        <w:t xml:space="preserve">      Управлінню освіти міської ради, Виконання заходів за рахунок субвенції з державного бюджету місцевим бюджетам на покращення якості гарячого харчування та фінансування харчування учнів початкових класів закладів загальної середньої освіти  – 1 128 900 грн, продукти харчування.</w:t>
      </w:r>
    </w:p>
    <w:p w:rsidR="009E16E8" w:rsidRPr="009E16E8" w:rsidRDefault="009E16E8" w:rsidP="009E16E8">
      <w:pPr>
        <w:tabs>
          <w:tab w:val="left" w:pos="0"/>
        </w:tabs>
        <w:spacing w:after="0" w:line="240" w:lineRule="auto"/>
        <w:jc w:val="both"/>
        <w:rPr>
          <w:rFonts w:ascii="Times New Roman" w:hAnsi="Times New Roman" w:cs="Times New Roman"/>
          <w:sz w:val="28"/>
          <w:szCs w:val="28"/>
          <w:lang w:val="uk-UA"/>
        </w:rPr>
      </w:pPr>
      <w:r w:rsidRPr="009E16E8">
        <w:rPr>
          <w:rFonts w:ascii="Times New Roman" w:hAnsi="Times New Roman" w:cs="Times New Roman"/>
          <w:sz w:val="28"/>
          <w:szCs w:val="28"/>
          <w:lang w:val="uk-UA"/>
        </w:rPr>
        <w:tab/>
      </w:r>
      <w:r w:rsidRPr="009E16E8">
        <w:rPr>
          <w:rFonts w:ascii="Times New Roman" w:hAnsi="Times New Roman" w:cs="Times New Roman"/>
          <w:sz w:val="28"/>
          <w:szCs w:val="28"/>
        </w:rPr>
        <w:t xml:space="preserve">Управлінню </w:t>
      </w:r>
      <w:r w:rsidRPr="009E16E8">
        <w:rPr>
          <w:rFonts w:ascii="Times New Roman" w:hAnsi="Times New Roman" w:cs="Times New Roman"/>
          <w:sz w:val="28"/>
          <w:szCs w:val="28"/>
          <w:lang w:val="uk-UA"/>
        </w:rPr>
        <w:t>соціального захисту населення</w:t>
      </w:r>
      <w:r w:rsidRPr="009E16E8">
        <w:rPr>
          <w:rFonts w:ascii="Times New Roman" w:hAnsi="Times New Roman" w:cs="Times New Roman"/>
          <w:sz w:val="28"/>
          <w:szCs w:val="28"/>
        </w:rPr>
        <w:t xml:space="preserve"> міської ради, </w:t>
      </w:r>
      <w:r w:rsidRPr="009E16E8">
        <w:rPr>
          <w:rFonts w:ascii="Times New Roman" w:hAnsi="Times New Roman" w:cs="Times New Roman"/>
          <w:sz w:val="28"/>
          <w:szCs w:val="28"/>
          <w:shd w:val="clear" w:color="auto" w:fill="FFFFFF"/>
        </w:rPr>
        <w:t xml:space="preserve">Виконання заходів за рахунок цільових фондів, утворених Верховною Радою Автономної Республіки Крим, органами місцевого самоврядування і місцевими органами виконавчої влади і фондів, утворених Верховною Радою Автономної </w:t>
      </w:r>
      <w:r w:rsidRPr="009E16E8">
        <w:rPr>
          <w:rFonts w:ascii="Times New Roman" w:hAnsi="Times New Roman" w:cs="Times New Roman"/>
          <w:sz w:val="28"/>
          <w:szCs w:val="28"/>
          <w:shd w:val="clear" w:color="auto" w:fill="FFFFFF"/>
        </w:rPr>
        <w:lastRenderedPageBreak/>
        <w:t>Республіки Крим, органами місцевого самоврядування і місцевими органами виконавчої влади</w:t>
      </w:r>
      <w:r w:rsidRPr="009E16E8">
        <w:rPr>
          <w:rFonts w:ascii="Times New Roman" w:hAnsi="Times New Roman" w:cs="Times New Roman"/>
          <w:sz w:val="28"/>
          <w:szCs w:val="28"/>
        </w:rPr>
        <w:t xml:space="preserve">  </w:t>
      </w:r>
      <w:r w:rsidRPr="009E16E8">
        <w:rPr>
          <w:rFonts w:ascii="Times New Roman" w:hAnsi="Times New Roman" w:cs="Times New Roman"/>
          <w:sz w:val="28"/>
          <w:szCs w:val="28"/>
          <w:lang w:val="uk-UA"/>
        </w:rPr>
        <w:t xml:space="preserve"> – 39 680 грн, у тому числі: </w:t>
      </w:r>
    </w:p>
    <w:p w:rsidR="009E16E8" w:rsidRPr="009E16E8" w:rsidRDefault="009E16E8" w:rsidP="009E16E8">
      <w:pPr>
        <w:tabs>
          <w:tab w:val="left" w:pos="0"/>
        </w:tabs>
        <w:spacing w:after="0" w:line="240" w:lineRule="auto"/>
        <w:jc w:val="both"/>
        <w:rPr>
          <w:rFonts w:ascii="Times New Roman" w:hAnsi="Times New Roman" w:cs="Times New Roman"/>
          <w:sz w:val="28"/>
          <w:szCs w:val="28"/>
          <w:lang w:val="uk-UA"/>
        </w:rPr>
      </w:pPr>
      <w:r w:rsidRPr="009E16E8">
        <w:rPr>
          <w:rFonts w:ascii="Times New Roman" w:hAnsi="Times New Roman" w:cs="Times New Roman"/>
          <w:sz w:val="28"/>
          <w:szCs w:val="28"/>
          <w:lang w:val="uk-UA"/>
        </w:rPr>
        <w:t xml:space="preserve">а) </w:t>
      </w:r>
      <w:r w:rsidR="003E2E5F">
        <w:rPr>
          <w:rFonts w:ascii="Times New Roman" w:hAnsi="Times New Roman" w:cs="Times New Roman"/>
          <w:sz w:val="28"/>
          <w:szCs w:val="28"/>
          <w:lang w:val="uk-UA"/>
        </w:rPr>
        <w:t>о</w:t>
      </w:r>
      <w:r w:rsidRPr="009E16E8">
        <w:rPr>
          <w:rFonts w:ascii="Times New Roman" w:hAnsi="Times New Roman" w:cs="Times New Roman"/>
          <w:sz w:val="28"/>
          <w:szCs w:val="28"/>
          <w:lang w:val="uk-UA"/>
        </w:rPr>
        <w:t xml:space="preserve">плата інших послуг </w:t>
      </w:r>
      <w:r w:rsidRPr="009E16E8">
        <w:rPr>
          <w:rFonts w:ascii="Times New Roman" w:hAnsi="Times New Roman" w:cs="Times New Roman"/>
          <w:sz w:val="28"/>
          <w:szCs w:val="28"/>
        </w:rPr>
        <w:t xml:space="preserve">– </w:t>
      </w:r>
      <w:r w:rsidRPr="009E16E8">
        <w:rPr>
          <w:rFonts w:ascii="Times New Roman" w:hAnsi="Times New Roman" w:cs="Times New Roman"/>
          <w:sz w:val="28"/>
          <w:szCs w:val="28"/>
          <w:lang w:val="uk-UA"/>
        </w:rPr>
        <w:t>28 080</w:t>
      </w:r>
      <w:r w:rsidRPr="009E16E8">
        <w:rPr>
          <w:rFonts w:ascii="Times New Roman" w:hAnsi="Times New Roman" w:cs="Times New Roman"/>
          <w:sz w:val="28"/>
          <w:szCs w:val="28"/>
        </w:rPr>
        <w:t xml:space="preserve"> грн</w:t>
      </w:r>
      <w:r w:rsidRPr="009E16E8">
        <w:rPr>
          <w:rFonts w:ascii="Times New Roman" w:hAnsi="Times New Roman" w:cs="Times New Roman"/>
          <w:sz w:val="28"/>
          <w:szCs w:val="28"/>
          <w:lang w:val="uk-UA"/>
        </w:rPr>
        <w:t xml:space="preserve"> на виготовлення та монтаж панелей  з портретами загиблих,  безвісти зниклих та військовополонених захисників та захисниць України Програма «Громада, де зручно всім на 2026-2030 роки»;</w:t>
      </w:r>
    </w:p>
    <w:p w:rsidR="009E16E8" w:rsidRPr="009E16E8" w:rsidRDefault="009E16E8" w:rsidP="009E16E8">
      <w:pPr>
        <w:tabs>
          <w:tab w:val="left" w:pos="0"/>
        </w:tabs>
        <w:spacing w:after="0" w:line="240" w:lineRule="auto"/>
        <w:jc w:val="both"/>
        <w:rPr>
          <w:rFonts w:ascii="Times New Roman" w:hAnsi="Times New Roman" w:cs="Times New Roman"/>
          <w:sz w:val="28"/>
          <w:szCs w:val="28"/>
          <w:lang w:val="uk-UA"/>
        </w:rPr>
      </w:pPr>
      <w:r w:rsidRPr="009E16E8">
        <w:rPr>
          <w:rFonts w:ascii="Times New Roman" w:hAnsi="Times New Roman" w:cs="Times New Roman"/>
          <w:sz w:val="28"/>
          <w:szCs w:val="28"/>
          <w:lang w:val="uk-UA"/>
        </w:rPr>
        <w:t xml:space="preserve">б) </w:t>
      </w:r>
      <w:r w:rsidR="003E2E5F">
        <w:rPr>
          <w:rFonts w:ascii="Times New Roman" w:hAnsi="Times New Roman" w:cs="Times New Roman"/>
          <w:sz w:val="28"/>
          <w:szCs w:val="28"/>
          <w:lang w:val="uk-UA"/>
        </w:rPr>
        <w:t>п</w:t>
      </w:r>
      <w:r w:rsidRPr="009E16E8">
        <w:rPr>
          <w:rFonts w:ascii="Times New Roman" w:hAnsi="Times New Roman" w:cs="Times New Roman"/>
          <w:sz w:val="28"/>
          <w:szCs w:val="28"/>
          <w:lang w:val="uk-UA"/>
        </w:rPr>
        <w:t>родукти харчування  – 11 600 грн, для забезпечення потреб Пунктів прийому громадян у рамках виконання програми «Заходи із запобігання та ліквідації надзвичайних ситуацій та наслідків стихійного лиха» (територіальний центр соціального обслуговування (надання соціальних послуг).</w:t>
      </w:r>
    </w:p>
    <w:p w:rsidR="009E16E8" w:rsidRPr="009E16E8" w:rsidRDefault="009E16E8" w:rsidP="009E16E8">
      <w:pPr>
        <w:spacing w:after="0" w:line="240" w:lineRule="auto"/>
        <w:jc w:val="both"/>
        <w:rPr>
          <w:rFonts w:ascii="Times New Roman" w:hAnsi="Times New Roman" w:cs="Times New Roman"/>
          <w:sz w:val="28"/>
          <w:szCs w:val="28"/>
          <w:lang w:val="uk-UA"/>
        </w:rPr>
      </w:pPr>
      <w:r w:rsidRPr="009E16E8">
        <w:rPr>
          <w:rFonts w:ascii="Times New Roman" w:hAnsi="Times New Roman" w:cs="Times New Roman"/>
          <w:sz w:val="28"/>
          <w:szCs w:val="28"/>
          <w:lang w:val="uk-UA"/>
        </w:rPr>
        <w:t xml:space="preserve">        Управлінню житлово-комунального господарства міської ради в сумі                    377 577 грн, у тому числі: </w:t>
      </w:r>
    </w:p>
    <w:p w:rsidR="009E16E8" w:rsidRPr="009E16E8" w:rsidRDefault="009E16E8" w:rsidP="009E16E8">
      <w:pPr>
        <w:spacing w:after="0" w:line="240" w:lineRule="auto"/>
        <w:ind w:firstLine="708"/>
        <w:jc w:val="both"/>
        <w:rPr>
          <w:rFonts w:ascii="Times New Roman" w:hAnsi="Times New Roman" w:cs="Times New Roman"/>
          <w:bCs/>
          <w:sz w:val="28"/>
          <w:szCs w:val="28"/>
          <w:lang w:val="uk-UA"/>
        </w:rPr>
      </w:pPr>
      <w:r w:rsidRPr="009E16E8">
        <w:rPr>
          <w:rFonts w:ascii="Times New Roman" w:hAnsi="Times New Roman" w:cs="Times New Roman"/>
          <w:sz w:val="28"/>
          <w:szCs w:val="28"/>
          <w:lang w:val="uk-UA"/>
        </w:rPr>
        <w:t>Природоохоронні заходи за рахунок цільових фондів  в сумі 33 677 грн,</w:t>
      </w:r>
      <w:r w:rsidRPr="009E16E8">
        <w:rPr>
          <w:rFonts w:ascii="Times New Roman" w:hAnsi="Times New Roman" w:cs="Times New Roman"/>
          <w:bCs/>
          <w:sz w:val="28"/>
          <w:szCs w:val="28"/>
          <w:lang w:val="uk-UA"/>
        </w:rPr>
        <w:t xml:space="preserve"> Рекультивація територій полігону твердих побутових відходів.</w:t>
      </w:r>
    </w:p>
    <w:p w:rsidR="009E16E8" w:rsidRPr="009E16E8" w:rsidRDefault="009E16E8" w:rsidP="009E16E8">
      <w:pPr>
        <w:spacing w:after="0" w:line="240" w:lineRule="auto"/>
        <w:ind w:firstLine="708"/>
        <w:jc w:val="both"/>
        <w:rPr>
          <w:rFonts w:ascii="Times New Roman" w:hAnsi="Times New Roman" w:cs="Times New Roman"/>
          <w:sz w:val="28"/>
          <w:szCs w:val="28"/>
        </w:rPr>
      </w:pPr>
      <w:r w:rsidRPr="009E16E8">
        <w:rPr>
          <w:rFonts w:ascii="Times New Roman" w:hAnsi="Times New Roman" w:cs="Times New Roman"/>
          <w:sz w:val="28"/>
          <w:szCs w:val="28"/>
          <w:shd w:val="clear" w:color="auto" w:fill="FFFFFF"/>
        </w:rPr>
        <w:t>Виконання заходів за рахунок цільових фондів, утворених Верховною Радою Автономної Республіки Крим, органами місцевого самоврядування і місцевими органами виконавчої влади і фондів, утворених Верховною Радою Автономної Республіки Крим, органами місцевого самоврядування і місцевими органами виконавчої влади</w:t>
      </w:r>
      <w:r w:rsidR="00EA3D6F">
        <w:rPr>
          <w:rFonts w:ascii="Times New Roman" w:hAnsi="Times New Roman" w:cs="Times New Roman"/>
          <w:sz w:val="28"/>
          <w:szCs w:val="28"/>
        </w:rPr>
        <w:t xml:space="preserve"> </w:t>
      </w:r>
      <w:r w:rsidRPr="009E16E8">
        <w:rPr>
          <w:rFonts w:ascii="Times New Roman" w:hAnsi="Times New Roman" w:cs="Times New Roman"/>
          <w:sz w:val="28"/>
          <w:szCs w:val="28"/>
        </w:rPr>
        <w:t>– 88 900 грн, регулювання чисельності безпритульних тварин.</w:t>
      </w:r>
    </w:p>
    <w:p w:rsidR="009E16E8" w:rsidRPr="009E16E8" w:rsidRDefault="009E16E8" w:rsidP="009E16E8">
      <w:pPr>
        <w:spacing w:after="0" w:line="240" w:lineRule="auto"/>
        <w:ind w:firstLine="708"/>
        <w:jc w:val="both"/>
        <w:rPr>
          <w:rFonts w:ascii="Times New Roman" w:hAnsi="Times New Roman" w:cs="Times New Roman"/>
          <w:sz w:val="28"/>
          <w:szCs w:val="28"/>
          <w:lang w:val="uk-UA"/>
        </w:rPr>
      </w:pPr>
      <w:r w:rsidRPr="009E16E8">
        <w:rPr>
          <w:rFonts w:ascii="Times New Roman" w:hAnsi="Times New Roman" w:cs="Times New Roman"/>
          <w:sz w:val="28"/>
          <w:szCs w:val="28"/>
          <w:lang w:val="uk-UA"/>
        </w:rPr>
        <w:t xml:space="preserve">Підготовка та реалізація публічних інвестиційних проектів / програм публічних інвестицій за рахунок коштів місцевого бюджету в галузі житлово-комунального господарства - 255 000 грн </w:t>
      </w:r>
      <w:r w:rsidRPr="009E16E8">
        <w:rPr>
          <w:rFonts w:ascii="Times New Roman" w:hAnsi="Times New Roman" w:cs="Times New Roman"/>
          <w:bCs/>
          <w:iCs/>
          <w:sz w:val="28"/>
          <w:szCs w:val="28"/>
          <w:lang w:val="uk-UA"/>
        </w:rPr>
        <w:t>Реконструкція системи водопостачання мікрорайону «Фрегат» по вулиці Корабельній в місті Первомайськ Миколаївської  області</w:t>
      </w:r>
      <w:r w:rsidRPr="009E16E8">
        <w:rPr>
          <w:rFonts w:ascii="Times New Roman" w:hAnsi="Times New Roman" w:cs="Times New Roman"/>
          <w:sz w:val="28"/>
          <w:szCs w:val="28"/>
          <w:lang w:val="uk-UA"/>
        </w:rPr>
        <w:t xml:space="preserve"> (ПДВ по об’єкту ЮНІСЕФ).</w:t>
      </w:r>
    </w:p>
    <w:p w:rsidR="009E16E8" w:rsidRPr="009E16E8" w:rsidRDefault="009E16E8" w:rsidP="009E16E8">
      <w:pPr>
        <w:tabs>
          <w:tab w:val="left" w:pos="0"/>
          <w:tab w:val="left" w:pos="360"/>
          <w:tab w:val="left" w:pos="993"/>
        </w:tabs>
        <w:spacing w:after="0" w:line="240" w:lineRule="auto"/>
        <w:ind w:hanging="218"/>
        <w:jc w:val="both"/>
        <w:outlineLvl w:val="0"/>
        <w:rPr>
          <w:rFonts w:ascii="Times New Roman" w:hAnsi="Times New Roman" w:cs="Times New Roman"/>
          <w:sz w:val="28"/>
          <w:szCs w:val="28"/>
          <w:lang w:val="uk-UA"/>
        </w:rPr>
      </w:pPr>
      <w:r w:rsidRPr="009E16E8">
        <w:rPr>
          <w:rFonts w:ascii="Times New Roman" w:eastAsia="Times New Roman" w:hAnsi="Times New Roman" w:cs="Times New Roman"/>
          <w:sz w:val="28"/>
          <w:szCs w:val="28"/>
          <w:lang w:val="uk-UA"/>
        </w:rPr>
        <w:t xml:space="preserve">            </w:t>
      </w:r>
      <w:r w:rsidRPr="009E16E8">
        <w:rPr>
          <w:rFonts w:ascii="Times New Roman" w:hAnsi="Times New Roman" w:cs="Times New Roman"/>
          <w:sz w:val="28"/>
          <w:szCs w:val="28"/>
          <w:lang w:val="uk-UA"/>
        </w:rPr>
        <w:t xml:space="preserve">  2.2. </w:t>
      </w:r>
      <w:r w:rsidR="00EA3D6F" w:rsidRPr="009E16E8">
        <w:rPr>
          <w:rFonts w:ascii="Times New Roman" w:hAnsi="Times New Roman" w:cs="Times New Roman"/>
          <w:sz w:val="28"/>
          <w:szCs w:val="28"/>
          <w:lang w:val="uk-UA"/>
        </w:rPr>
        <w:t>Вн</w:t>
      </w:r>
      <w:r w:rsidR="00EA3D6F">
        <w:rPr>
          <w:rFonts w:ascii="Times New Roman" w:hAnsi="Times New Roman" w:cs="Times New Roman"/>
          <w:sz w:val="28"/>
          <w:szCs w:val="28"/>
          <w:lang w:val="uk-UA"/>
        </w:rPr>
        <w:t>осяться</w:t>
      </w:r>
      <w:r w:rsidR="00EA3D6F" w:rsidRPr="009E16E8">
        <w:rPr>
          <w:rFonts w:ascii="Times New Roman" w:hAnsi="Times New Roman" w:cs="Times New Roman"/>
          <w:sz w:val="28"/>
          <w:szCs w:val="28"/>
          <w:lang w:val="uk-UA"/>
        </w:rPr>
        <w:t xml:space="preserve"> та затверд</w:t>
      </w:r>
      <w:r w:rsidR="00EA3D6F">
        <w:rPr>
          <w:rFonts w:ascii="Times New Roman" w:hAnsi="Times New Roman" w:cs="Times New Roman"/>
          <w:sz w:val="28"/>
          <w:szCs w:val="28"/>
          <w:lang w:val="uk-UA"/>
        </w:rPr>
        <w:t>жуються</w:t>
      </w:r>
      <w:r w:rsidR="00EA3D6F" w:rsidRPr="009E16E8">
        <w:rPr>
          <w:rFonts w:ascii="Times New Roman" w:hAnsi="Times New Roman" w:cs="Times New Roman"/>
          <w:sz w:val="28"/>
          <w:szCs w:val="28"/>
          <w:lang w:val="uk-UA"/>
        </w:rPr>
        <w:t xml:space="preserve"> </w:t>
      </w:r>
      <w:r w:rsidRPr="009E16E8">
        <w:rPr>
          <w:rFonts w:ascii="Times New Roman" w:hAnsi="Times New Roman" w:cs="Times New Roman"/>
          <w:sz w:val="28"/>
          <w:szCs w:val="28"/>
          <w:lang w:val="uk-UA"/>
        </w:rPr>
        <w:t xml:space="preserve">зміни спеціального фонду  бюджету міської територіальної громади, які виникли у процесі виконання бюджету </w:t>
      </w:r>
      <w:r w:rsidR="00EA3D6F">
        <w:rPr>
          <w:rFonts w:ascii="Times New Roman" w:hAnsi="Times New Roman" w:cs="Times New Roman"/>
          <w:sz w:val="28"/>
          <w:szCs w:val="28"/>
          <w:lang w:val="uk-UA"/>
        </w:rPr>
        <w:t xml:space="preserve">     </w:t>
      </w:r>
      <w:r w:rsidRPr="009E16E8">
        <w:rPr>
          <w:rFonts w:ascii="Times New Roman" w:hAnsi="Times New Roman" w:cs="Times New Roman"/>
          <w:sz w:val="28"/>
          <w:szCs w:val="28"/>
          <w:lang w:val="uk-UA"/>
        </w:rPr>
        <w:t xml:space="preserve">2026 року, кошти,  що передаються із загального фонду бюджету  до бюджету розвитку (спеціального фонду):  </w:t>
      </w:r>
    </w:p>
    <w:p w:rsidR="009E16E8" w:rsidRPr="009E16E8" w:rsidRDefault="009E16E8" w:rsidP="009E16E8">
      <w:pPr>
        <w:tabs>
          <w:tab w:val="left" w:pos="0"/>
          <w:tab w:val="left" w:pos="360"/>
          <w:tab w:val="left" w:pos="993"/>
        </w:tabs>
        <w:spacing w:after="0" w:line="240" w:lineRule="auto"/>
        <w:ind w:hanging="218"/>
        <w:jc w:val="both"/>
        <w:outlineLvl w:val="0"/>
        <w:rPr>
          <w:rFonts w:ascii="Times New Roman" w:hAnsi="Times New Roman" w:cs="Times New Roman"/>
          <w:sz w:val="28"/>
          <w:szCs w:val="28"/>
          <w:lang w:val="uk-UA"/>
        </w:rPr>
      </w:pPr>
      <w:r w:rsidRPr="009E16E8">
        <w:rPr>
          <w:rFonts w:ascii="Times New Roman" w:hAnsi="Times New Roman" w:cs="Times New Roman"/>
          <w:sz w:val="28"/>
          <w:szCs w:val="28"/>
          <w:lang w:val="uk-UA"/>
        </w:rPr>
        <w:t xml:space="preserve">          </w:t>
      </w:r>
      <w:r w:rsidR="003E2E5F">
        <w:rPr>
          <w:rFonts w:ascii="Times New Roman" w:hAnsi="Times New Roman" w:cs="Times New Roman"/>
          <w:sz w:val="28"/>
          <w:szCs w:val="28"/>
          <w:lang w:val="uk-UA"/>
        </w:rPr>
        <w:t xml:space="preserve">    </w:t>
      </w:r>
      <w:r w:rsidRPr="009E16E8">
        <w:rPr>
          <w:rFonts w:ascii="Times New Roman" w:hAnsi="Times New Roman" w:cs="Times New Roman"/>
          <w:sz w:val="28"/>
          <w:szCs w:val="28"/>
          <w:lang w:val="uk-UA"/>
        </w:rPr>
        <w:t>Зменш</w:t>
      </w:r>
      <w:r w:rsidR="00EA3D6F">
        <w:rPr>
          <w:rFonts w:ascii="Times New Roman" w:hAnsi="Times New Roman" w:cs="Times New Roman"/>
          <w:sz w:val="28"/>
          <w:szCs w:val="28"/>
          <w:lang w:val="uk-UA"/>
        </w:rPr>
        <w:t>уються</w:t>
      </w:r>
      <w:r w:rsidRPr="009E16E8">
        <w:rPr>
          <w:rFonts w:ascii="Times New Roman" w:hAnsi="Times New Roman" w:cs="Times New Roman"/>
          <w:sz w:val="28"/>
          <w:szCs w:val="28"/>
          <w:lang w:val="uk-UA"/>
        </w:rPr>
        <w:t xml:space="preserve"> видатки:</w:t>
      </w:r>
    </w:p>
    <w:p w:rsidR="009E16E8" w:rsidRPr="009E16E8" w:rsidRDefault="009E16E8" w:rsidP="009E16E8">
      <w:pPr>
        <w:spacing w:after="0" w:line="240" w:lineRule="auto"/>
        <w:ind w:firstLine="708"/>
        <w:jc w:val="both"/>
        <w:rPr>
          <w:rFonts w:ascii="Times New Roman" w:hAnsi="Times New Roman" w:cs="Times New Roman"/>
          <w:sz w:val="28"/>
          <w:szCs w:val="28"/>
          <w:lang w:val="uk-UA"/>
        </w:rPr>
      </w:pPr>
      <w:r w:rsidRPr="009E16E8">
        <w:rPr>
          <w:rFonts w:ascii="Times New Roman" w:hAnsi="Times New Roman" w:cs="Times New Roman"/>
          <w:sz w:val="28"/>
          <w:szCs w:val="28"/>
          <w:lang w:val="uk-UA"/>
        </w:rPr>
        <w:t>Управлінню соціального захисту населення міської ради, Підготовка та реалізація публічних інвестиційних проектів / програм публічних інвестицій за рахунок коштів місцевого бюджету в галузі соціального захисту та соціального забезпечення</w:t>
      </w:r>
      <w:r w:rsidR="00EA3D6F">
        <w:rPr>
          <w:rFonts w:ascii="Times New Roman" w:hAnsi="Times New Roman" w:cs="Times New Roman"/>
          <w:sz w:val="28"/>
          <w:szCs w:val="28"/>
          <w:lang w:val="uk-UA"/>
        </w:rPr>
        <w:t xml:space="preserve"> </w:t>
      </w:r>
      <w:r w:rsidRPr="009E16E8">
        <w:rPr>
          <w:rFonts w:ascii="Times New Roman" w:hAnsi="Times New Roman" w:cs="Times New Roman"/>
          <w:sz w:val="28"/>
          <w:szCs w:val="28"/>
          <w:lang w:val="uk-UA"/>
        </w:rPr>
        <w:t xml:space="preserve"> – 466 421 грн,  Реконструкція нежитлової будівлі закладу дошкільної освіти № 4 "Дельфін" під спеціалізовані служби для осіб постраждалих від домашнього насильства та/або насильства за ознакою статі по вулиці Корабельна, будинок 8-а в місті Первомайськ Миколаївської області (</w:t>
      </w:r>
      <w:r w:rsidRPr="009E16E8">
        <w:rPr>
          <w:rFonts w:ascii="Times New Roman" w:hAnsi="Times New Roman" w:cs="Times New Roman"/>
          <w:sz w:val="28"/>
          <w:szCs w:val="28"/>
        </w:rPr>
        <w:t>DREAM</w:t>
      </w:r>
      <w:r w:rsidRPr="009E16E8">
        <w:rPr>
          <w:rFonts w:ascii="Times New Roman" w:hAnsi="Times New Roman" w:cs="Times New Roman"/>
          <w:sz w:val="28"/>
          <w:szCs w:val="28"/>
          <w:lang w:val="uk-UA"/>
        </w:rPr>
        <w:t>-</w:t>
      </w:r>
      <w:r w:rsidRPr="009E16E8">
        <w:rPr>
          <w:rFonts w:ascii="Times New Roman" w:hAnsi="Times New Roman" w:cs="Times New Roman"/>
          <w:sz w:val="28"/>
          <w:szCs w:val="28"/>
        </w:rPr>
        <w:t>UA</w:t>
      </w:r>
      <w:r w:rsidRPr="009E16E8">
        <w:rPr>
          <w:rFonts w:ascii="Times New Roman" w:hAnsi="Times New Roman" w:cs="Times New Roman"/>
          <w:sz w:val="28"/>
          <w:szCs w:val="28"/>
          <w:lang w:val="uk-UA"/>
        </w:rPr>
        <w:t>-240326-95</w:t>
      </w:r>
      <w:r w:rsidRPr="009E16E8">
        <w:rPr>
          <w:rFonts w:ascii="Times New Roman" w:hAnsi="Times New Roman" w:cs="Times New Roman"/>
          <w:sz w:val="28"/>
          <w:szCs w:val="28"/>
        </w:rPr>
        <w:t>A</w:t>
      </w:r>
      <w:r w:rsidRPr="009E16E8">
        <w:rPr>
          <w:rFonts w:ascii="Times New Roman" w:hAnsi="Times New Roman" w:cs="Times New Roman"/>
          <w:sz w:val="28"/>
          <w:szCs w:val="28"/>
          <w:lang w:val="uk-UA"/>
        </w:rPr>
        <w:t>1</w:t>
      </w:r>
      <w:r w:rsidRPr="009E16E8">
        <w:rPr>
          <w:rFonts w:ascii="Times New Roman" w:hAnsi="Times New Roman" w:cs="Times New Roman"/>
          <w:sz w:val="28"/>
          <w:szCs w:val="28"/>
        </w:rPr>
        <w:t>E</w:t>
      </w:r>
      <w:r w:rsidRPr="009E16E8">
        <w:rPr>
          <w:rFonts w:ascii="Times New Roman" w:hAnsi="Times New Roman" w:cs="Times New Roman"/>
          <w:sz w:val="28"/>
          <w:szCs w:val="28"/>
          <w:lang w:val="uk-UA"/>
        </w:rPr>
        <w:t>372), у тому числі:</w:t>
      </w:r>
    </w:p>
    <w:p w:rsidR="009E16E8" w:rsidRPr="009E16E8" w:rsidRDefault="009E16E8" w:rsidP="009E16E8">
      <w:pPr>
        <w:spacing w:after="0" w:line="240" w:lineRule="auto"/>
        <w:jc w:val="both"/>
        <w:rPr>
          <w:rFonts w:ascii="Times New Roman" w:hAnsi="Times New Roman" w:cs="Times New Roman"/>
          <w:sz w:val="28"/>
          <w:szCs w:val="28"/>
        </w:rPr>
      </w:pPr>
      <w:r w:rsidRPr="009E16E8">
        <w:rPr>
          <w:rFonts w:ascii="Times New Roman" w:hAnsi="Times New Roman" w:cs="Times New Roman"/>
          <w:sz w:val="28"/>
          <w:szCs w:val="28"/>
        </w:rPr>
        <w:t>а) оплата збільшення потужності електроустановок – 337 800 грн;</w:t>
      </w:r>
    </w:p>
    <w:p w:rsidR="009E16E8" w:rsidRPr="009E16E8" w:rsidRDefault="009E16E8" w:rsidP="009E16E8">
      <w:pPr>
        <w:spacing w:after="0" w:line="240" w:lineRule="auto"/>
        <w:jc w:val="both"/>
        <w:rPr>
          <w:rFonts w:ascii="Times New Roman" w:hAnsi="Times New Roman" w:cs="Times New Roman"/>
          <w:sz w:val="28"/>
          <w:szCs w:val="28"/>
        </w:rPr>
      </w:pPr>
      <w:r w:rsidRPr="009E16E8">
        <w:rPr>
          <w:rFonts w:ascii="Times New Roman" w:hAnsi="Times New Roman" w:cs="Times New Roman"/>
          <w:sz w:val="28"/>
          <w:szCs w:val="28"/>
        </w:rPr>
        <w:t>б) оплата технічних умов нестандартного приєднання електричних умов електроустановок – 128 621 грн.</w:t>
      </w:r>
    </w:p>
    <w:p w:rsidR="009E16E8" w:rsidRPr="009E16E8" w:rsidRDefault="009E16E8" w:rsidP="009E16E8">
      <w:pPr>
        <w:spacing w:after="0" w:line="240" w:lineRule="auto"/>
        <w:jc w:val="both"/>
        <w:rPr>
          <w:rFonts w:ascii="Times New Roman" w:hAnsi="Times New Roman" w:cs="Times New Roman"/>
          <w:sz w:val="28"/>
          <w:szCs w:val="28"/>
        </w:rPr>
      </w:pPr>
      <w:r w:rsidRPr="009E16E8">
        <w:rPr>
          <w:rFonts w:ascii="Times New Roman" w:hAnsi="Times New Roman" w:cs="Times New Roman"/>
          <w:sz w:val="28"/>
          <w:szCs w:val="28"/>
        </w:rPr>
        <w:t xml:space="preserve">       Управлінню житлово-комунального господарства міської ради, Підготовка та реалізація публічних інвестиційних проектів / програм публічних інвестицій за рахунок коштів місцевого бюджету в галузі житлово-комунального господарства   - 2 </w:t>
      </w:r>
      <w:r w:rsidRPr="009E16E8">
        <w:rPr>
          <w:rFonts w:ascii="Times New Roman" w:hAnsi="Times New Roman" w:cs="Times New Roman"/>
          <w:sz w:val="28"/>
          <w:szCs w:val="28"/>
          <w:lang w:val="uk-UA"/>
        </w:rPr>
        <w:t>426 686</w:t>
      </w:r>
      <w:r w:rsidRPr="009E16E8">
        <w:rPr>
          <w:rFonts w:ascii="Times New Roman" w:hAnsi="Times New Roman" w:cs="Times New Roman"/>
          <w:sz w:val="28"/>
          <w:szCs w:val="28"/>
        </w:rPr>
        <w:t xml:space="preserve"> грн, у тому числі: </w:t>
      </w:r>
    </w:p>
    <w:p w:rsidR="009E16E8" w:rsidRPr="009E16E8" w:rsidRDefault="009E16E8" w:rsidP="009E16E8">
      <w:pPr>
        <w:spacing w:after="0" w:line="240" w:lineRule="auto"/>
        <w:jc w:val="both"/>
        <w:rPr>
          <w:rFonts w:ascii="Times New Roman" w:hAnsi="Times New Roman" w:cs="Times New Roman"/>
          <w:sz w:val="28"/>
          <w:szCs w:val="28"/>
        </w:rPr>
      </w:pPr>
      <w:r w:rsidRPr="009E16E8">
        <w:rPr>
          <w:rFonts w:ascii="Times New Roman" w:hAnsi="Times New Roman" w:cs="Times New Roman"/>
          <w:sz w:val="28"/>
          <w:szCs w:val="28"/>
        </w:rPr>
        <w:lastRenderedPageBreak/>
        <w:t>а) р</w:t>
      </w:r>
      <w:r w:rsidRPr="009E16E8">
        <w:rPr>
          <w:rFonts w:ascii="Times New Roman" w:hAnsi="Times New Roman" w:cs="Times New Roman"/>
          <w:bCs/>
          <w:iCs/>
          <w:sz w:val="28"/>
          <w:szCs w:val="28"/>
        </w:rPr>
        <w:t>еконструкція системи водопостачання мікрорайону «Фрегат» по вулиці Корабельній в місті Первомайськ Миколаївської  області</w:t>
      </w:r>
      <w:r w:rsidRPr="009E16E8">
        <w:rPr>
          <w:rFonts w:ascii="Times New Roman" w:hAnsi="Times New Roman" w:cs="Times New Roman"/>
          <w:sz w:val="28"/>
          <w:szCs w:val="28"/>
        </w:rPr>
        <w:t xml:space="preserve"> (ПДВ по об’єкту ЮНІСЕФ) - 1 </w:t>
      </w:r>
      <w:r w:rsidRPr="009E16E8">
        <w:rPr>
          <w:rFonts w:ascii="Times New Roman" w:hAnsi="Times New Roman" w:cs="Times New Roman"/>
          <w:sz w:val="28"/>
          <w:szCs w:val="28"/>
          <w:lang w:val="uk-UA"/>
        </w:rPr>
        <w:t>504 859</w:t>
      </w:r>
      <w:r w:rsidRPr="009E16E8">
        <w:rPr>
          <w:rFonts w:ascii="Times New Roman" w:hAnsi="Times New Roman" w:cs="Times New Roman"/>
          <w:sz w:val="28"/>
          <w:szCs w:val="28"/>
        </w:rPr>
        <w:t xml:space="preserve"> грн.</w:t>
      </w:r>
    </w:p>
    <w:p w:rsidR="009E16E8" w:rsidRPr="009E16E8" w:rsidRDefault="009E16E8" w:rsidP="009E16E8">
      <w:pPr>
        <w:spacing w:after="0" w:line="240" w:lineRule="auto"/>
        <w:jc w:val="both"/>
        <w:rPr>
          <w:rFonts w:ascii="Times New Roman" w:hAnsi="Times New Roman" w:cs="Times New Roman"/>
          <w:b/>
          <w:sz w:val="28"/>
          <w:szCs w:val="28"/>
        </w:rPr>
      </w:pPr>
      <w:r w:rsidRPr="009E16E8">
        <w:rPr>
          <w:rFonts w:ascii="Times New Roman" w:hAnsi="Times New Roman" w:cs="Times New Roman"/>
          <w:sz w:val="28"/>
          <w:szCs w:val="28"/>
        </w:rPr>
        <w:t xml:space="preserve">б) реконструкція Меморіального комплексу «Сквер Перемоги» - облаштування Алеї Слави загиблих (померлих) захисників та захисниць України мешканців Первомайської міської територіальної громади по вул. Михайла Грушевського, сквер Перемоги, місто Первомайськ, Миколаївської області- 921 827 грн.   </w:t>
      </w:r>
      <w:r w:rsidRPr="009E16E8">
        <w:rPr>
          <w:rFonts w:ascii="Times New Roman" w:hAnsi="Times New Roman" w:cs="Times New Roman"/>
          <w:sz w:val="28"/>
          <w:szCs w:val="28"/>
          <w:lang w:val="uk-UA"/>
        </w:rPr>
        <w:t xml:space="preserve"> </w:t>
      </w:r>
    </w:p>
    <w:p w:rsidR="009E16E8" w:rsidRPr="009E16E8" w:rsidRDefault="009E16E8" w:rsidP="009E16E8">
      <w:pPr>
        <w:pStyle w:val="af0"/>
        <w:ind w:right="-1"/>
        <w:jc w:val="both"/>
        <w:rPr>
          <w:rFonts w:ascii="Times New Roman" w:hAnsi="Times New Roman" w:cs="Times New Roman"/>
          <w:sz w:val="28"/>
          <w:szCs w:val="28"/>
        </w:rPr>
      </w:pPr>
      <w:r w:rsidRPr="009E16E8">
        <w:rPr>
          <w:rFonts w:ascii="Times New Roman" w:hAnsi="Times New Roman" w:cs="Times New Roman"/>
          <w:sz w:val="28"/>
          <w:szCs w:val="28"/>
        </w:rPr>
        <w:t xml:space="preserve">       </w:t>
      </w:r>
      <w:r w:rsidRPr="009E16E8">
        <w:rPr>
          <w:rFonts w:ascii="Times New Roman" w:hAnsi="Times New Roman" w:cs="Times New Roman"/>
          <w:sz w:val="28"/>
          <w:szCs w:val="28"/>
          <w:lang w:val="uk-UA"/>
        </w:rPr>
        <w:t>2.3</w:t>
      </w:r>
      <w:r w:rsidR="003E2E5F">
        <w:rPr>
          <w:rFonts w:ascii="Times New Roman" w:hAnsi="Times New Roman" w:cs="Times New Roman"/>
          <w:sz w:val="28"/>
          <w:szCs w:val="28"/>
          <w:lang w:val="uk-UA"/>
        </w:rPr>
        <w:t xml:space="preserve">. </w:t>
      </w:r>
      <w:r w:rsidR="00EA3D6F" w:rsidRPr="009E16E8">
        <w:rPr>
          <w:rFonts w:ascii="Times New Roman" w:hAnsi="Times New Roman" w:cs="Times New Roman"/>
          <w:sz w:val="28"/>
          <w:szCs w:val="28"/>
          <w:lang w:val="uk-UA"/>
        </w:rPr>
        <w:t>Вн</w:t>
      </w:r>
      <w:r w:rsidR="00EA3D6F">
        <w:rPr>
          <w:rFonts w:ascii="Times New Roman" w:hAnsi="Times New Roman" w:cs="Times New Roman"/>
          <w:sz w:val="28"/>
          <w:szCs w:val="28"/>
          <w:lang w:val="uk-UA"/>
        </w:rPr>
        <w:t>осяться</w:t>
      </w:r>
      <w:r w:rsidR="00EA3D6F" w:rsidRPr="009E16E8">
        <w:rPr>
          <w:rFonts w:ascii="Times New Roman" w:hAnsi="Times New Roman" w:cs="Times New Roman"/>
          <w:sz w:val="28"/>
          <w:szCs w:val="28"/>
          <w:lang w:val="uk-UA"/>
        </w:rPr>
        <w:t xml:space="preserve"> та затверд</w:t>
      </w:r>
      <w:r w:rsidR="00EA3D6F">
        <w:rPr>
          <w:rFonts w:ascii="Times New Roman" w:hAnsi="Times New Roman" w:cs="Times New Roman"/>
          <w:sz w:val="28"/>
          <w:szCs w:val="28"/>
          <w:lang w:val="uk-UA"/>
        </w:rPr>
        <w:t>жуються</w:t>
      </w:r>
      <w:r w:rsidR="00EA3D6F" w:rsidRPr="009E16E8">
        <w:rPr>
          <w:rFonts w:ascii="Times New Roman" w:hAnsi="Times New Roman" w:cs="Times New Roman"/>
          <w:sz w:val="28"/>
          <w:szCs w:val="28"/>
          <w:lang w:val="uk-UA"/>
        </w:rPr>
        <w:t xml:space="preserve"> </w:t>
      </w:r>
      <w:r w:rsidRPr="009E16E8">
        <w:rPr>
          <w:rFonts w:ascii="Times New Roman" w:hAnsi="Times New Roman" w:cs="Times New Roman"/>
          <w:sz w:val="28"/>
          <w:szCs w:val="28"/>
        </w:rPr>
        <w:t>зміни спеціального фонду бюджету міської територіальної громади, які виникли у процесі виконання бюджету   2026 року за обґрунтованими пропозиціями розпорядників коштів:</w:t>
      </w:r>
    </w:p>
    <w:p w:rsidR="009E16E8" w:rsidRPr="009E16E8" w:rsidRDefault="009E16E8" w:rsidP="009E16E8">
      <w:pPr>
        <w:spacing w:after="0" w:line="240" w:lineRule="auto"/>
        <w:jc w:val="both"/>
        <w:rPr>
          <w:rFonts w:ascii="Times New Roman" w:hAnsi="Times New Roman" w:cs="Times New Roman"/>
          <w:sz w:val="28"/>
          <w:szCs w:val="28"/>
        </w:rPr>
      </w:pPr>
      <w:r w:rsidRPr="009E16E8">
        <w:rPr>
          <w:rFonts w:ascii="Times New Roman" w:hAnsi="Times New Roman" w:cs="Times New Roman"/>
          <w:sz w:val="28"/>
          <w:szCs w:val="28"/>
        </w:rPr>
        <w:t xml:space="preserve">           Зменш</w:t>
      </w:r>
      <w:r w:rsidR="00EA3D6F">
        <w:rPr>
          <w:rFonts w:ascii="Times New Roman" w:hAnsi="Times New Roman" w:cs="Times New Roman"/>
          <w:sz w:val="28"/>
          <w:szCs w:val="28"/>
          <w:lang w:val="uk-UA"/>
        </w:rPr>
        <w:t>уються</w:t>
      </w:r>
      <w:r w:rsidRPr="009E16E8">
        <w:rPr>
          <w:rFonts w:ascii="Times New Roman" w:hAnsi="Times New Roman" w:cs="Times New Roman"/>
          <w:sz w:val="28"/>
          <w:szCs w:val="28"/>
        </w:rPr>
        <w:t xml:space="preserve"> видатки:</w:t>
      </w:r>
    </w:p>
    <w:p w:rsidR="009E16E8" w:rsidRPr="009E16E8" w:rsidRDefault="009E16E8" w:rsidP="009E16E8">
      <w:pPr>
        <w:spacing w:after="0" w:line="240" w:lineRule="auto"/>
        <w:jc w:val="both"/>
        <w:rPr>
          <w:rFonts w:ascii="Times New Roman" w:hAnsi="Times New Roman" w:cs="Times New Roman"/>
          <w:sz w:val="28"/>
          <w:szCs w:val="28"/>
        </w:rPr>
      </w:pPr>
      <w:r w:rsidRPr="009E16E8">
        <w:rPr>
          <w:rFonts w:ascii="Times New Roman" w:hAnsi="Times New Roman" w:cs="Times New Roman"/>
          <w:sz w:val="28"/>
          <w:szCs w:val="28"/>
        </w:rPr>
        <w:t xml:space="preserve">          Управлінню житлово-комунального господарства міської ради в сумі           987 827 грн, у тому числі: </w:t>
      </w:r>
    </w:p>
    <w:p w:rsidR="009E16E8" w:rsidRPr="009E16E8" w:rsidRDefault="009E16E8" w:rsidP="009E16E8">
      <w:pPr>
        <w:spacing w:after="0" w:line="240" w:lineRule="auto"/>
        <w:jc w:val="both"/>
        <w:rPr>
          <w:rFonts w:ascii="Times New Roman" w:hAnsi="Times New Roman" w:cs="Times New Roman"/>
          <w:sz w:val="28"/>
          <w:szCs w:val="28"/>
        </w:rPr>
      </w:pPr>
      <w:r w:rsidRPr="009E16E8">
        <w:rPr>
          <w:rFonts w:ascii="Times New Roman" w:hAnsi="Times New Roman" w:cs="Times New Roman"/>
          <w:sz w:val="28"/>
          <w:szCs w:val="28"/>
        </w:rPr>
        <w:t xml:space="preserve">        - Природоохоронні заходи за рахунок цільових фондів  сумі 66 000 грн, на придбання контейнерів для  ТПВ.</w:t>
      </w:r>
    </w:p>
    <w:p w:rsidR="009E16E8" w:rsidRPr="009E16E8" w:rsidRDefault="009E16E8" w:rsidP="009E16E8">
      <w:pPr>
        <w:spacing w:after="0" w:line="240" w:lineRule="auto"/>
        <w:jc w:val="both"/>
        <w:rPr>
          <w:rFonts w:ascii="Times New Roman" w:hAnsi="Times New Roman" w:cs="Times New Roman"/>
          <w:sz w:val="28"/>
          <w:szCs w:val="28"/>
        </w:rPr>
      </w:pPr>
      <w:r w:rsidRPr="009E16E8">
        <w:rPr>
          <w:rFonts w:ascii="Times New Roman" w:hAnsi="Times New Roman" w:cs="Times New Roman"/>
          <w:sz w:val="28"/>
          <w:szCs w:val="28"/>
        </w:rPr>
        <w:t xml:space="preserve">        - Підготовка та реалізація публічних інвестиційних проєктів / програм публічних інвестицій за рахунок коштів місцевого бюджету в галузі житлово-комунального господарства   - 921 827 грн, у тому числі:</w:t>
      </w:r>
    </w:p>
    <w:p w:rsidR="009E16E8" w:rsidRPr="009E16E8" w:rsidRDefault="009E16E8" w:rsidP="009E16E8">
      <w:pPr>
        <w:spacing w:after="0" w:line="240" w:lineRule="auto"/>
        <w:jc w:val="both"/>
        <w:rPr>
          <w:rFonts w:ascii="Times New Roman" w:hAnsi="Times New Roman" w:cs="Times New Roman"/>
          <w:sz w:val="28"/>
          <w:szCs w:val="28"/>
        </w:rPr>
      </w:pPr>
      <w:r w:rsidRPr="009E16E8">
        <w:rPr>
          <w:rFonts w:ascii="Times New Roman" w:hAnsi="Times New Roman" w:cs="Times New Roman"/>
          <w:sz w:val="28"/>
          <w:szCs w:val="28"/>
        </w:rPr>
        <w:t>а) реконструкція системи водопостачання мікрорайону «Фрегат» по вулиці Корабельній в місті Первомайськ Миколаївської  області (ПДВ по об’єкту ЮНІСЕФ) - 421 827 грн.</w:t>
      </w:r>
    </w:p>
    <w:p w:rsidR="009E16E8" w:rsidRPr="009E16E8" w:rsidRDefault="009E16E8" w:rsidP="009E16E8">
      <w:pPr>
        <w:spacing w:after="0" w:line="240" w:lineRule="auto"/>
        <w:jc w:val="both"/>
        <w:rPr>
          <w:rFonts w:ascii="Times New Roman" w:hAnsi="Times New Roman" w:cs="Times New Roman"/>
          <w:sz w:val="28"/>
          <w:szCs w:val="28"/>
        </w:rPr>
      </w:pPr>
      <w:r w:rsidRPr="009E16E8">
        <w:rPr>
          <w:rFonts w:ascii="Times New Roman" w:hAnsi="Times New Roman" w:cs="Times New Roman"/>
          <w:sz w:val="28"/>
          <w:szCs w:val="28"/>
        </w:rPr>
        <w:t>б) реконструкція очисних споруд каналізації м. Первомайськ Миколаївської області (перша черга) – 500 000 грн.</w:t>
      </w:r>
    </w:p>
    <w:p w:rsidR="009E16E8" w:rsidRPr="009E16E8" w:rsidRDefault="00EA3D6F" w:rsidP="009E16E8">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Збільш</w:t>
      </w:r>
      <w:r>
        <w:rPr>
          <w:rFonts w:ascii="Times New Roman" w:hAnsi="Times New Roman" w:cs="Times New Roman"/>
          <w:sz w:val="28"/>
          <w:szCs w:val="28"/>
          <w:lang w:val="uk-UA"/>
        </w:rPr>
        <w:t>уються</w:t>
      </w:r>
      <w:r w:rsidR="009E16E8" w:rsidRPr="009E16E8">
        <w:rPr>
          <w:rFonts w:ascii="Times New Roman" w:hAnsi="Times New Roman" w:cs="Times New Roman"/>
          <w:sz w:val="28"/>
          <w:szCs w:val="28"/>
        </w:rPr>
        <w:t xml:space="preserve"> видатки:</w:t>
      </w:r>
    </w:p>
    <w:p w:rsidR="009E16E8" w:rsidRPr="009E16E8" w:rsidRDefault="009E16E8" w:rsidP="009E16E8">
      <w:pPr>
        <w:tabs>
          <w:tab w:val="left" w:pos="9214"/>
        </w:tabs>
        <w:spacing w:after="0" w:line="240" w:lineRule="auto"/>
        <w:jc w:val="both"/>
        <w:rPr>
          <w:rFonts w:ascii="Times New Roman" w:hAnsi="Times New Roman" w:cs="Times New Roman"/>
          <w:sz w:val="28"/>
          <w:szCs w:val="28"/>
        </w:rPr>
      </w:pPr>
      <w:r w:rsidRPr="009E16E8">
        <w:rPr>
          <w:rFonts w:ascii="Times New Roman" w:hAnsi="Times New Roman" w:cs="Times New Roman"/>
          <w:sz w:val="28"/>
          <w:szCs w:val="28"/>
        </w:rPr>
        <w:t xml:space="preserve">          Управлінню житлово-комунального господарства міської ради в сумі              987 827 грн, у тому числі: </w:t>
      </w:r>
    </w:p>
    <w:p w:rsidR="009E16E8" w:rsidRPr="009E16E8" w:rsidRDefault="009E16E8" w:rsidP="009E16E8">
      <w:pPr>
        <w:tabs>
          <w:tab w:val="left" w:pos="9214"/>
        </w:tabs>
        <w:spacing w:after="0" w:line="240" w:lineRule="auto"/>
        <w:jc w:val="both"/>
        <w:rPr>
          <w:rFonts w:ascii="Times New Roman" w:hAnsi="Times New Roman" w:cs="Times New Roman"/>
          <w:bCs/>
          <w:sz w:val="28"/>
          <w:szCs w:val="28"/>
        </w:rPr>
      </w:pPr>
      <w:r w:rsidRPr="009E16E8">
        <w:rPr>
          <w:rFonts w:ascii="Times New Roman" w:hAnsi="Times New Roman" w:cs="Times New Roman"/>
          <w:sz w:val="28"/>
          <w:szCs w:val="28"/>
        </w:rPr>
        <w:t xml:space="preserve">          - Природоохоронні заходи за рахунок цільових фондів в сумі 66 000 грн,</w:t>
      </w:r>
      <w:r w:rsidRPr="009E16E8">
        <w:rPr>
          <w:rFonts w:ascii="Times New Roman" w:hAnsi="Times New Roman" w:cs="Times New Roman"/>
          <w:bCs/>
          <w:sz w:val="28"/>
          <w:szCs w:val="28"/>
        </w:rPr>
        <w:t xml:space="preserve"> Рекультивація територій полігону твердих побутових відходів.</w:t>
      </w:r>
    </w:p>
    <w:p w:rsidR="009E16E8" w:rsidRPr="009E16E8" w:rsidRDefault="009E16E8" w:rsidP="009E16E8">
      <w:pPr>
        <w:tabs>
          <w:tab w:val="left" w:pos="9214"/>
        </w:tabs>
        <w:spacing w:after="0" w:line="240" w:lineRule="auto"/>
        <w:jc w:val="both"/>
        <w:rPr>
          <w:rFonts w:ascii="Times New Roman" w:hAnsi="Times New Roman" w:cs="Times New Roman"/>
          <w:sz w:val="28"/>
          <w:szCs w:val="28"/>
        </w:rPr>
      </w:pPr>
      <w:r w:rsidRPr="009E16E8">
        <w:rPr>
          <w:rFonts w:ascii="Times New Roman" w:hAnsi="Times New Roman" w:cs="Times New Roman"/>
          <w:sz w:val="28"/>
          <w:szCs w:val="28"/>
        </w:rPr>
        <w:t xml:space="preserve">         - Підготовка та реалізація публічних інвестиційних проектів / програм публічних інвестицій за рахунок коштів місцевого бюджету в галузі житлово-комунального господарства </w:t>
      </w:r>
      <w:bookmarkStart w:id="2" w:name="_GoBack"/>
      <w:bookmarkEnd w:id="2"/>
      <w:r w:rsidRPr="009E16E8">
        <w:rPr>
          <w:rFonts w:ascii="Times New Roman" w:hAnsi="Times New Roman" w:cs="Times New Roman"/>
          <w:sz w:val="28"/>
          <w:szCs w:val="28"/>
        </w:rPr>
        <w:t>- 921 827 грн,  Реконструкція Меморіального комплексу «Сквер Перемоги» - облаштування Алеї Слави загиблих (померлих) захисників та захисниць України мешканців Первомайської міської територіальної громади по вул. Михайла Грушевського, сквер Перемоги, місто Первомайськ, Миколаївської області.</w:t>
      </w:r>
    </w:p>
    <w:p w:rsidR="00FD1E1B" w:rsidRPr="00C9375C" w:rsidRDefault="00FD1E1B" w:rsidP="009E16E8">
      <w:pPr>
        <w:spacing w:after="0" w:line="240" w:lineRule="auto"/>
        <w:jc w:val="both"/>
        <w:rPr>
          <w:rFonts w:ascii="Times New Roman" w:hAnsi="Times New Roman" w:cs="Times New Roman"/>
          <w:sz w:val="28"/>
          <w:szCs w:val="28"/>
          <w:lang w:val="uk-UA"/>
        </w:rPr>
      </w:pPr>
    </w:p>
    <w:p w:rsidR="00FD1E1B" w:rsidRDefault="00FD1E1B" w:rsidP="008E3EF4">
      <w:pPr>
        <w:spacing w:after="0"/>
        <w:jc w:val="both"/>
        <w:rPr>
          <w:rFonts w:ascii="Times New Roman" w:hAnsi="Times New Roman" w:cs="Times New Roman"/>
          <w:sz w:val="28"/>
          <w:szCs w:val="28"/>
          <w:lang w:val="uk-UA"/>
        </w:rPr>
      </w:pPr>
    </w:p>
    <w:p w:rsidR="00FD1E1B" w:rsidRPr="00C457B1" w:rsidRDefault="00FD1E1B" w:rsidP="00C04215">
      <w:pPr>
        <w:spacing w:after="0"/>
        <w:rPr>
          <w:rFonts w:ascii="Times New Roman" w:eastAsia="Times New Roman" w:hAnsi="Times New Roman" w:cs="Times New Roman"/>
          <w:sz w:val="28"/>
          <w:szCs w:val="28"/>
          <w:lang w:val="uk-UA"/>
        </w:rPr>
      </w:pPr>
    </w:p>
    <w:p w:rsidR="008125E2" w:rsidRPr="00D02D5E" w:rsidRDefault="00851DE2" w:rsidP="003E2E5F">
      <w:pPr>
        <w:tabs>
          <w:tab w:val="left" w:pos="567"/>
          <w:tab w:val="left" w:pos="993"/>
        </w:tabs>
        <w:spacing w:after="0" w:line="240" w:lineRule="auto"/>
        <w:jc w:val="both"/>
        <w:outlineLvl w:val="0"/>
        <w:rPr>
          <w:rFonts w:ascii="Times New Roman" w:eastAsia="Times New Roman" w:hAnsi="Times New Roman" w:cs="Times New Roman"/>
          <w:sz w:val="28"/>
          <w:szCs w:val="28"/>
          <w:lang w:val="uk-UA"/>
        </w:rPr>
      </w:pPr>
      <w:r w:rsidRPr="00851DE2">
        <w:rPr>
          <w:rFonts w:ascii="Times New Roman" w:hAnsi="Times New Roman" w:cs="Times New Roman"/>
          <w:sz w:val="28"/>
          <w:szCs w:val="28"/>
          <w:lang w:val="uk-UA"/>
        </w:rPr>
        <w:t xml:space="preserve">   </w:t>
      </w:r>
      <w:bookmarkEnd w:id="0"/>
    </w:p>
    <w:p w:rsidR="009347FE" w:rsidRPr="00D02D5E" w:rsidRDefault="001D1A77" w:rsidP="00D02D5E">
      <w:pPr>
        <w:spacing w:after="0" w:line="240" w:lineRule="auto"/>
        <w:jc w:val="both"/>
        <w:rPr>
          <w:rFonts w:ascii="Times New Roman" w:hAnsi="Times New Roman" w:cs="Times New Roman"/>
          <w:sz w:val="28"/>
          <w:szCs w:val="28"/>
          <w:lang w:val="uk-UA"/>
        </w:rPr>
      </w:pPr>
      <w:r w:rsidRPr="00D02D5E">
        <w:rPr>
          <w:rFonts w:ascii="Times New Roman" w:hAnsi="Times New Roman" w:cs="Times New Roman"/>
          <w:sz w:val="28"/>
          <w:szCs w:val="28"/>
          <w:lang w:val="uk-UA"/>
        </w:rPr>
        <w:t xml:space="preserve">Начальник фінансового </w:t>
      </w:r>
    </w:p>
    <w:p w:rsidR="00E83DA5" w:rsidRPr="00251720" w:rsidRDefault="001D1A77" w:rsidP="00D02D5E">
      <w:pPr>
        <w:spacing w:after="0" w:line="240" w:lineRule="auto"/>
        <w:jc w:val="both"/>
        <w:rPr>
          <w:rFonts w:ascii="Times New Roman" w:eastAsia="Times New Roman" w:hAnsi="Times New Roman" w:cs="Times New Roman"/>
          <w:sz w:val="27"/>
          <w:szCs w:val="27"/>
          <w:lang w:val="uk-UA"/>
        </w:rPr>
      </w:pPr>
      <w:r w:rsidRPr="00D02D5E">
        <w:rPr>
          <w:rFonts w:ascii="Times New Roman" w:hAnsi="Times New Roman" w:cs="Times New Roman"/>
          <w:sz w:val="28"/>
          <w:szCs w:val="28"/>
          <w:lang w:val="uk-UA"/>
        </w:rPr>
        <w:t xml:space="preserve">управління </w:t>
      </w:r>
      <w:r w:rsidR="009347FE" w:rsidRPr="00D02D5E">
        <w:rPr>
          <w:rFonts w:ascii="Times New Roman" w:hAnsi="Times New Roman" w:cs="Times New Roman"/>
          <w:sz w:val="28"/>
          <w:szCs w:val="28"/>
          <w:lang w:val="uk-UA"/>
        </w:rPr>
        <w:t xml:space="preserve">  </w:t>
      </w:r>
      <w:r w:rsidRPr="00D02D5E">
        <w:rPr>
          <w:rFonts w:ascii="Times New Roman" w:hAnsi="Times New Roman" w:cs="Times New Roman"/>
          <w:sz w:val="28"/>
          <w:szCs w:val="28"/>
          <w:lang w:val="uk-UA"/>
        </w:rPr>
        <w:t xml:space="preserve">міської ради         </w:t>
      </w:r>
      <w:r w:rsidR="009347FE" w:rsidRPr="00D02D5E">
        <w:rPr>
          <w:rFonts w:ascii="Times New Roman" w:hAnsi="Times New Roman" w:cs="Times New Roman"/>
          <w:sz w:val="28"/>
          <w:szCs w:val="28"/>
          <w:lang w:val="uk-UA"/>
        </w:rPr>
        <w:t xml:space="preserve">      </w:t>
      </w:r>
      <w:r w:rsidRPr="00D02D5E">
        <w:rPr>
          <w:rFonts w:ascii="Times New Roman" w:hAnsi="Times New Roman" w:cs="Times New Roman"/>
          <w:sz w:val="28"/>
          <w:szCs w:val="28"/>
          <w:lang w:val="uk-UA"/>
        </w:rPr>
        <w:t xml:space="preserve">                                           Сергій   ШУГУРОВ</w:t>
      </w:r>
      <w:r w:rsidRPr="00251720">
        <w:rPr>
          <w:rFonts w:ascii="Times New Roman" w:hAnsi="Times New Roman" w:cs="Times New Roman"/>
          <w:sz w:val="27"/>
          <w:szCs w:val="27"/>
          <w:lang w:val="uk-UA"/>
        </w:rPr>
        <w:t xml:space="preserve">                                       </w:t>
      </w:r>
    </w:p>
    <w:sectPr w:rsidR="00E83DA5" w:rsidRPr="00251720" w:rsidSect="002B5273">
      <w:headerReference w:type="default" r:id="rId8"/>
      <w:footerReference w:type="default" r:id="rId9"/>
      <w:headerReference w:type="first" r:id="rId10"/>
      <w:footerReference w:type="first" r:id="rId11"/>
      <w:pgSz w:w="11906" w:h="16838"/>
      <w:pgMar w:top="284" w:right="567" w:bottom="284" w:left="1701" w:header="680" w:footer="284" w:gutter="0"/>
      <w:pgNumType w:start="44"/>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225CA" w:rsidRDefault="002225CA" w:rsidP="004B15D0">
      <w:pPr>
        <w:spacing w:after="0" w:line="240" w:lineRule="auto"/>
      </w:pPr>
      <w:r>
        <w:separator/>
      </w:r>
    </w:p>
  </w:endnote>
  <w:endnote w:type="continuationSeparator" w:id="1">
    <w:p w:rsidR="002225CA" w:rsidRDefault="002225CA" w:rsidP="004B15D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Verdana">
    <w:altName w:val="Tahoma"/>
    <w:panose1 w:val="020B0604030504040204"/>
    <w:charset w:val="CC"/>
    <w:family w:val="swiss"/>
    <w:pitch w:val="variable"/>
    <w:sig w:usb0="A00006FF" w:usb1="4000205B" w:usb2="0000001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340B7" w:rsidRPr="00C74F2F" w:rsidRDefault="00C340B7" w:rsidP="00055621">
    <w:pPr>
      <w:spacing w:after="0" w:line="240" w:lineRule="auto"/>
      <w:ind w:left="-425" w:firstLine="567"/>
      <w:jc w:val="center"/>
      <w:rPr>
        <w:rFonts w:ascii="Times New Roman" w:hAnsi="Times New Roman" w:cs="Times New Roman"/>
        <w:b/>
        <w:sz w:val="18"/>
        <w:szCs w:val="18"/>
      </w:rPr>
    </w:pPr>
    <w:r w:rsidRPr="00C74F2F">
      <w:rPr>
        <w:rFonts w:ascii="Times New Roman" w:hAnsi="Times New Roman" w:cs="Times New Roman"/>
        <w:b/>
        <w:sz w:val="18"/>
        <w:szCs w:val="18"/>
      </w:rPr>
      <w:t>Рішення</w:t>
    </w:r>
    <w:r>
      <w:rPr>
        <w:rFonts w:ascii="Times New Roman" w:hAnsi="Times New Roman" w:cs="Times New Roman"/>
        <w:b/>
        <w:sz w:val="18"/>
        <w:szCs w:val="18"/>
        <w:lang w:val="uk-UA"/>
      </w:rPr>
      <w:t xml:space="preserve"> </w:t>
    </w:r>
    <w:r w:rsidRPr="00C74F2F">
      <w:rPr>
        <w:rFonts w:ascii="Times New Roman" w:hAnsi="Times New Roman" w:cs="Times New Roman"/>
        <w:b/>
        <w:sz w:val="18"/>
        <w:szCs w:val="18"/>
      </w:rPr>
      <w:t>Первомайської</w:t>
    </w:r>
    <w:r>
      <w:rPr>
        <w:rFonts w:ascii="Times New Roman" w:hAnsi="Times New Roman" w:cs="Times New Roman"/>
        <w:b/>
        <w:sz w:val="18"/>
        <w:szCs w:val="18"/>
        <w:lang w:val="uk-UA"/>
      </w:rPr>
      <w:t xml:space="preserve"> </w:t>
    </w:r>
    <w:r w:rsidRPr="00C74F2F">
      <w:rPr>
        <w:rFonts w:ascii="Times New Roman" w:hAnsi="Times New Roman" w:cs="Times New Roman"/>
        <w:b/>
        <w:sz w:val="18"/>
        <w:szCs w:val="18"/>
      </w:rPr>
      <w:t>міської</w:t>
    </w:r>
    <w:r>
      <w:rPr>
        <w:rFonts w:ascii="Times New Roman" w:hAnsi="Times New Roman" w:cs="Times New Roman"/>
        <w:b/>
        <w:sz w:val="18"/>
        <w:szCs w:val="18"/>
        <w:lang w:val="uk-UA"/>
      </w:rPr>
      <w:t xml:space="preserve"> </w:t>
    </w:r>
    <w:r w:rsidRPr="00C74F2F">
      <w:rPr>
        <w:rFonts w:ascii="Times New Roman" w:hAnsi="Times New Roman" w:cs="Times New Roman"/>
        <w:b/>
        <w:sz w:val="18"/>
        <w:szCs w:val="18"/>
      </w:rPr>
      <w:t>ради</w:t>
    </w:r>
  </w:p>
  <w:p w:rsidR="00C340B7" w:rsidRPr="00C74F2F" w:rsidRDefault="00C340B7" w:rsidP="00055621">
    <w:pPr>
      <w:spacing w:after="0" w:line="240" w:lineRule="auto"/>
      <w:jc w:val="center"/>
      <w:rPr>
        <w:rFonts w:ascii="Times New Roman" w:hAnsi="Times New Roman" w:cs="Times New Roman"/>
        <w:b/>
        <w:sz w:val="18"/>
        <w:szCs w:val="18"/>
      </w:rPr>
    </w:pPr>
    <w:r w:rsidRPr="00C74F2F">
      <w:rPr>
        <w:rFonts w:ascii="Times New Roman" w:hAnsi="Times New Roman" w:cs="Times New Roman"/>
        <w:b/>
        <w:sz w:val="18"/>
        <w:szCs w:val="18"/>
      </w:rPr>
      <w:t>Про внесення</w:t>
    </w:r>
    <w:r>
      <w:rPr>
        <w:rFonts w:ascii="Times New Roman" w:hAnsi="Times New Roman" w:cs="Times New Roman"/>
        <w:b/>
        <w:sz w:val="18"/>
        <w:szCs w:val="18"/>
        <w:lang w:val="uk-UA"/>
      </w:rPr>
      <w:t xml:space="preserve"> </w:t>
    </w:r>
    <w:r w:rsidRPr="00C74F2F">
      <w:rPr>
        <w:rFonts w:ascii="Times New Roman" w:hAnsi="Times New Roman" w:cs="Times New Roman"/>
        <w:b/>
        <w:sz w:val="18"/>
        <w:szCs w:val="18"/>
      </w:rPr>
      <w:t>змін</w:t>
    </w:r>
    <w:r>
      <w:rPr>
        <w:rFonts w:ascii="Times New Roman" w:hAnsi="Times New Roman" w:cs="Times New Roman"/>
        <w:b/>
        <w:sz w:val="18"/>
        <w:szCs w:val="18"/>
        <w:lang w:val="uk-UA"/>
      </w:rPr>
      <w:t xml:space="preserve"> </w:t>
    </w:r>
    <w:r w:rsidRPr="00C74F2F">
      <w:rPr>
        <w:rFonts w:ascii="Times New Roman" w:hAnsi="Times New Roman" w:cs="Times New Roman"/>
        <w:b/>
        <w:sz w:val="18"/>
        <w:szCs w:val="18"/>
      </w:rPr>
      <w:t>до бюджету</w:t>
    </w:r>
    <w:r>
      <w:rPr>
        <w:rFonts w:ascii="Times New Roman" w:hAnsi="Times New Roman" w:cs="Times New Roman"/>
        <w:b/>
        <w:sz w:val="18"/>
        <w:szCs w:val="18"/>
        <w:lang w:val="uk-UA"/>
      </w:rPr>
      <w:t xml:space="preserve"> </w:t>
    </w:r>
    <w:r w:rsidRPr="00C74F2F">
      <w:rPr>
        <w:rFonts w:ascii="Times New Roman" w:hAnsi="Times New Roman" w:cs="Times New Roman"/>
        <w:b/>
        <w:sz w:val="18"/>
        <w:szCs w:val="18"/>
      </w:rPr>
      <w:t>Первомайської</w:t>
    </w:r>
    <w:r>
      <w:rPr>
        <w:rFonts w:ascii="Times New Roman" w:hAnsi="Times New Roman" w:cs="Times New Roman"/>
        <w:b/>
        <w:sz w:val="18"/>
        <w:szCs w:val="18"/>
        <w:lang w:val="uk-UA"/>
      </w:rPr>
      <w:t xml:space="preserve"> </w:t>
    </w:r>
    <w:r w:rsidRPr="00C74F2F">
      <w:rPr>
        <w:rFonts w:ascii="Times New Roman" w:hAnsi="Times New Roman" w:cs="Times New Roman"/>
        <w:b/>
        <w:sz w:val="18"/>
        <w:szCs w:val="18"/>
      </w:rPr>
      <w:t>міської</w:t>
    </w:r>
    <w:r>
      <w:rPr>
        <w:rFonts w:ascii="Times New Roman" w:hAnsi="Times New Roman" w:cs="Times New Roman"/>
        <w:b/>
        <w:sz w:val="18"/>
        <w:szCs w:val="18"/>
        <w:lang w:val="uk-UA"/>
      </w:rPr>
      <w:t xml:space="preserve"> </w:t>
    </w:r>
    <w:r w:rsidRPr="00C74F2F">
      <w:rPr>
        <w:rFonts w:ascii="Times New Roman" w:hAnsi="Times New Roman" w:cs="Times New Roman"/>
        <w:b/>
        <w:sz w:val="18"/>
        <w:szCs w:val="18"/>
        <w:lang w:val="uk-UA"/>
      </w:rPr>
      <w:t>т</w:t>
    </w:r>
    <w:r w:rsidRPr="00C74F2F">
      <w:rPr>
        <w:rFonts w:ascii="Times New Roman" w:hAnsi="Times New Roman" w:cs="Times New Roman"/>
        <w:b/>
        <w:sz w:val="18"/>
        <w:szCs w:val="18"/>
      </w:rPr>
      <w:t>ериторіальної</w:t>
    </w:r>
    <w:r>
      <w:rPr>
        <w:rFonts w:ascii="Times New Roman" w:hAnsi="Times New Roman" w:cs="Times New Roman"/>
        <w:b/>
        <w:sz w:val="18"/>
        <w:szCs w:val="18"/>
        <w:lang w:val="uk-UA"/>
      </w:rPr>
      <w:t xml:space="preserve"> </w:t>
    </w:r>
    <w:r w:rsidRPr="00C74F2F">
      <w:rPr>
        <w:rFonts w:ascii="Times New Roman" w:hAnsi="Times New Roman" w:cs="Times New Roman"/>
        <w:b/>
        <w:sz w:val="18"/>
        <w:szCs w:val="18"/>
      </w:rPr>
      <w:t>громади на 202</w:t>
    </w:r>
    <w:r w:rsidR="00CA49B3">
      <w:rPr>
        <w:rFonts w:ascii="Times New Roman" w:hAnsi="Times New Roman" w:cs="Times New Roman"/>
        <w:b/>
        <w:sz w:val="18"/>
        <w:szCs w:val="18"/>
        <w:lang w:val="uk-UA"/>
      </w:rPr>
      <w:t>6</w:t>
    </w:r>
    <w:r w:rsidRPr="00C74F2F">
      <w:rPr>
        <w:rFonts w:ascii="Times New Roman" w:hAnsi="Times New Roman" w:cs="Times New Roman"/>
        <w:b/>
        <w:sz w:val="18"/>
        <w:szCs w:val="18"/>
        <w:lang w:val="uk-UA"/>
      </w:rPr>
      <w:t xml:space="preserve"> </w:t>
    </w:r>
    <w:r w:rsidRPr="00C74F2F">
      <w:rPr>
        <w:rFonts w:ascii="Times New Roman" w:hAnsi="Times New Roman" w:cs="Times New Roman"/>
        <w:b/>
        <w:sz w:val="18"/>
        <w:szCs w:val="18"/>
      </w:rPr>
      <w:t>рік</w:t>
    </w:r>
  </w:p>
  <w:p w:rsidR="00C340B7" w:rsidRPr="008B7EA1" w:rsidRDefault="00C340B7" w:rsidP="00055621">
    <w:pPr>
      <w:pStyle w:val="a8"/>
      <w:jc w:val="center"/>
      <w:rPr>
        <w:rFonts w:ascii="Times New Roman" w:hAnsi="Times New Roman" w:cs="Times New Roman"/>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72F6" w:rsidRPr="00C74F2F" w:rsidRDefault="009072F6" w:rsidP="009072F6">
    <w:pPr>
      <w:spacing w:after="0" w:line="240" w:lineRule="auto"/>
      <w:ind w:left="-425" w:firstLine="567"/>
      <w:jc w:val="center"/>
      <w:rPr>
        <w:rFonts w:ascii="Times New Roman" w:hAnsi="Times New Roman" w:cs="Times New Roman"/>
        <w:b/>
        <w:sz w:val="18"/>
        <w:szCs w:val="18"/>
      </w:rPr>
    </w:pPr>
    <w:r w:rsidRPr="00C74F2F">
      <w:rPr>
        <w:rFonts w:ascii="Times New Roman" w:hAnsi="Times New Roman" w:cs="Times New Roman"/>
        <w:b/>
        <w:sz w:val="18"/>
        <w:szCs w:val="18"/>
      </w:rPr>
      <w:t>Рішення</w:t>
    </w:r>
    <w:r>
      <w:rPr>
        <w:rFonts w:ascii="Times New Roman" w:hAnsi="Times New Roman" w:cs="Times New Roman"/>
        <w:b/>
        <w:sz w:val="18"/>
        <w:szCs w:val="18"/>
        <w:lang w:val="uk-UA"/>
      </w:rPr>
      <w:t xml:space="preserve"> </w:t>
    </w:r>
    <w:r w:rsidRPr="00C74F2F">
      <w:rPr>
        <w:rFonts w:ascii="Times New Roman" w:hAnsi="Times New Roman" w:cs="Times New Roman"/>
        <w:b/>
        <w:sz w:val="18"/>
        <w:szCs w:val="18"/>
      </w:rPr>
      <w:t>Первомайської</w:t>
    </w:r>
    <w:r>
      <w:rPr>
        <w:rFonts w:ascii="Times New Roman" w:hAnsi="Times New Roman" w:cs="Times New Roman"/>
        <w:b/>
        <w:sz w:val="18"/>
        <w:szCs w:val="18"/>
        <w:lang w:val="uk-UA"/>
      </w:rPr>
      <w:t xml:space="preserve"> </w:t>
    </w:r>
    <w:r w:rsidRPr="00C74F2F">
      <w:rPr>
        <w:rFonts w:ascii="Times New Roman" w:hAnsi="Times New Roman" w:cs="Times New Roman"/>
        <w:b/>
        <w:sz w:val="18"/>
        <w:szCs w:val="18"/>
      </w:rPr>
      <w:t>міської</w:t>
    </w:r>
    <w:r>
      <w:rPr>
        <w:rFonts w:ascii="Times New Roman" w:hAnsi="Times New Roman" w:cs="Times New Roman"/>
        <w:b/>
        <w:sz w:val="18"/>
        <w:szCs w:val="18"/>
        <w:lang w:val="uk-UA"/>
      </w:rPr>
      <w:t xml:space="preserve"> </w:t>
    </w:r>
    <w:r w:rsidRPr="00C74F2F">
      <w:rPr>
        <w:rFonts w:ascii="Times New Roman" w:hAnsi="Times New Roman" w:cs="Times New Roman"/>
        <w:b/>
        <w:sz w:val="18"/>
        <w:szCs w:val="18"/>
      </w:rPr>
      <w:t>ради</w:t>
    </w:r>
  </w:p>
  <w:p w:rsidR="009072F6" w:rsidRPr="00C74F2F" w:rsidRDefault="009072F6" w:rsidP="009072F6">
    <w:pPr>
      <w:spacing w:after="0" w:line="240" w:lineRule="auto"/>
      <w:jc w:val="center"/>
      <w:rPr>
        <w:rFonts w:ascii="Times New Roman" w:hAnsi="Times New Roman" w:cs="Times New Roman"/>
        <w:b/>
        <w:sz w:val="18"/>
        <w:szCs w:val="18"/>
      </w:rPr>
    </w:pPr>
    <w:r w:rsidRPr="00C74F2F">
      <w:rPr>
        <w:rFonts w:ascii="Times New Roman" w:hAnsi="Times New Roman" w:cs="Times New Roman"/>
        <w:b/>
        <w:sz w:val="18"/>
        <w:szCs w:val="18"/>
      </w:rPr>
      <w:t>Про внесення</w:t>
    </w:r>
    <w:r>
      <w:rPr>
        <w:rFonts w:ascii="Times New Roman" w:hAnsi="Times New Roman" w:cs="Times New Roman"/>
        <w:b/>
        <w:sz w:val="18"/>
        <w:szCs w:val="18"/>
        <w:lang w:val="uk-UA"/>
      </w:rPr>
      <w:t xml:space="preserve"> </w:t>
    </w:r>
    <w:r w:rsidRPr="00C74F2F">
      <w:rPr>
        <w:rFonts w:ascii="Times New Roman" w:hAnsi="Times New Roman" w:cs="Times New Roman"/>
        <w:b/>
        <w:sz w:val="18"/>
        <w:szCs w:val="18"/>
      </w:rPr>
      <w:t>змін</w:t>
    </w:r>
    <w:r>
      <w:rPr>
        <w:rFonts w:ascii="Times New Roman" w:hAnsi="Times New Roman" w:cs="Times New Roman"/>
        <w:b/>
        <w:sz w:val="18"/>
        <w:szCs w:val="18"/>
        <w:lang w:val="uk-UA"/>
      </w:rPr>
      <w:t xml:space="preserve"> </w:t>
    </w:r>
    <w:r w:rsidRPr="00C74F2F">
      <w:rPr>
        <w:rFonts w:ascii="Times New Roman" w:hAnsi="Times New Roman" w:cs="Times New Roman"/>
        <w:b/>
        <w:sz w:val="18"/>
        <w:szCs w:val="18"/>
      </w:rPr>
      <w:t>до бюджету</w:t>
    </w:r>
    <w:r>
      <w:rPr>
        <w:rFonts w:ascii="Times New Roman" w:hAnsi="Times New Roman" w:cs="Times New Roman"/>
        <w:b/>
        <w:sz w:val="18"/>
        <w:szCs w:val="18"/>
        <w:lang w:val="uk-UA"/>
      </w:rPr>
      <w:t xml:space="preserve"> </w:t>
    </w:r>
    <w:r w:rsidRPr="00C74F2F">
      <w:rPr>
        <w:rFonts w:ascii="Times New Roman" w:hAnsi="Times New Roman" w:cs="Times New Roman"/>
        <w:b/>
        <w:sz w:val="18"/>
        <w:szCs w:val="18"/>
      </w:rPr>
      <w:t>Первомайської</w:t>
    </w:r>
    <w:r>
      <w:rPr>
        <w:rFonts w:ascii="Times New Roman" w:hAnsi="Times New Roman" w:cs="Times New Roman"/>
        <w:b/>
        <w:sz w:val="18"/>
        <w:szCs w:val="18"/>
        <w:lang w:val="uk-UA"/>
      </w:rPr>
      <w:t xml:space="preserve"> </w:t>
    </w:r>
    <w:r w:rsidRPr="00C74F2F">
      <w:rPr>
        <w:rFonts w:ascii="Times New Roman" w:hAnsi="Times New Roman" w:cs="Times New Roman"/>
        <w:b/>
        <w:sz w:val="18"/>
        <w:szCs w:val="18"/>
      </w:rPr>
      <w:t>міської</w:t>
    </w:r>
    <w:r>
      <w:rPr>
        <w:rFonts w:ascii="Times New Roman" w:hAnsi="Times New Roman" w:cs="Times New Roman"/>
        <w:b/>
        <w:sz w:val="18"/>
        <w:szCs w:val="18"/>
        <w:lang w:val="uk-UA"/>
      </w:rPr>
      <w:t xml:space="preserve"> </w:t>
    </w:r>
    <w:r w:rsidRPr="00C74F2F">
      <w:rPr>
        <w:rFonts w:ascii="Times New Roman" w:hAnsi="Times New Roman" w:cs="Times New Roman"/>
        <w:b/>
        <w:sz w:val="18"/>
        <w:szCs w:val="18"/>
        <w:lang w:val="uk-UA"/>
      </w:rPr>
      <w:t>т</w:t>
    </w:r>
    <w:r w:rsidRPr="00C74F2F">
      <w:rPr>
        <w:rFonts w:ascii="Times New Roman" w:hAnsi="Times New Roman" w:cs="Times New Roman"/>
        <w:b/>
        <w:sz w:val="18"/>
        <w:szCs w:val="18"/>
      </w:rPr>
      <w:t>ериторіальної</w:t>
    </w:r>
    <w:r>
      <w:rPr>
        <w:rFonts w:ascii="Times New Roman" w:hAnsi="Times New Roman" w:cs="Times New Roman"/>
        <w:b/>
        <w:sz w:val="18"/>
        <w:szCs w:val="18"/>
        <w:lang w:val="uk-UA"/>
      </w:rPr>
      <w:t xml:space="preserve"> </w:t>
    </w:r>
    <w:r w:rsidRPr="00C74F2F">
      <w:rPr>
        <w:rFonts w:ascii="Times New Roman" w:hAnsi="Times New Roman" w:cs="Times New Roman"/>
        <w:b/>
        <w:sz w:val="18"/>
        <w:szCs w:val="18"/>
      </w:rPr>
      <w:t>громади на 202</w:t>
    </w:r>
    <w:r>
      <w:rPr>
        <w:rFonts w:ascii="Times New Roman" w:hAnsi="Times New Roman" w:cs="Times New Roman"/>
        <w:b/>
        <w:sz w:val="18"/>
        <w:szCs w:val="18"/>
        <w:lang w:val="uk-UA"/>
      </w:rPr>
      <w:t>6</w:t>
    </w:r>
    <w:r w:rsidRPr="00C74F2F">
      <w:rPr>
        <w:rFonts w:ascii="Times New Roman" w:hAnsi="Times New Roman" w:cs="Times New Roman"/>
        <w:b/>
        <w:sz w:val="18"/>
        <w:szCs w:val="18"/>
        <w:lang w:val="uk-UA"/>
      </w:rPr>
      <w:t xml:space="preserve"> </w:t>
    </w:r>
    <w:r w:rsidRPr="00C74F2F">
      <w:rPr>
        <w:rFonts w:ascii="Times New Roman" w:hAnsi="Times New Roman" w:cs="Times New Roman"/>
        <w:b/>
        <w:sz w:val="18"/>
        <w:szCs w:val="18"/>
      </w:rPr>
      <w:t>рік</w:t>
    </w:r>
  </w:p>
  <w:p w:rsidR="00C340B7" w:rsidRPr="0074537E" w:rsidRDefault="00C340B7" w:rsidP="00A33BAE">
    <w:pPr>
      <w:pStyle w:val="a8"/>
      <w:jc w:val="center"/>
      <w:rPr>
        <w:rFonts w:ascii="Times New Roman" w:hAnsi="Times New Roman" w:cs="Times New Roman"/>
        <w:sz w:val="18"/>
        <w:szCs w:val="18"/>
      </w:rPr>
    </w:pPr>
  </w:p>
  <w:p w:rsidR="00C340B7" w:rsidRPr="0074537E" w:rsidRDefault="00C340B7" w:rsidP="00A33BAE">
    <w:pPr>
      <w:pStyle w:val="a8"/>
      <w:rPr>
        <w:rFonts w:ascii="Times New Roman" w:hAnsi="Times New Roman" w:cs="Times New Roman"/>
      </w:rPr>
    </w:pPr>
  </w:p>
  <w:p w:rsidR="00C340B7" w:rsidRDefault="00C340B7">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225CA" w:rsidRDefault="002225CA" w:rsidP="004B15D0">
      <w:pPr>
        <w:spacing w:after="0" w:line="240" w:lineRule="auto"/>
      </w:pPr>
      <w:r>
        <w:separator/>
      </w:r>
    </w:p>
  </w:footnote>
  <w:footnote w:type="continuationSeparator" w:id="1">
    <w:p w:rsidR="002225CA" w:rsidRDefault="002225CA" w:rsidP="004B15D0">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340B7" w:rsidRDefault="00C340B7" w:rsidP="00267FB6">
    <w:pPr>
      <w:pStyle w:val="a8"/>
      <w:tabs>
        <w:tab w:val="center" w:pos="4639"/>
        <w:tab w:val="left" w:pos="7980"/>
      </w:tabs>
      <w:spacing w:line="240" w:lineRule="atLeast"/>
      <w:ind w:right="360"/>
      <w:rPr>
        <w:rFonts w:ascii="Times New Roman" w:hAnsi="Times New Roman" w:cs="Times New Roman"/>
        <w:sz w:val="24"/>
        <w:szCs w:val="24"/>
        <w:lang w:val="uk-UA"/>
      </w:rPr>
    </w:pPr>
    <w:r>
      <w:rPr>
        <w:rFonts w:ascii="Times New Roman" w:hAnsi="Times New Roman" w:cs="Times New Roman"/>
        <w:sz w:val="24"/>
        <w:szCs w:val="24"/>
      </w:rPr>
      <w:tab/>
    </w:r>
    <w:r w:rsidR="006273AA" w:rsidRPr="006273AA">
      <w:rPr>
        <w:rFonts w:ascii="Times New Roman" w:hAnsi="Times New Roman" w:cs="Times New Roman"/>
        <w:sz w:val="24"/>
        <w:szCs w:val="24"/>
      </w:rPr>
      <w:fldChar w:fldCharType="begin"/>
    </w:r>
    <w:r w:rsidR="00344493" w:rsidRPr="00344493">
      <w:rPr>
        <w:rFonts w:ascii="Times New Roman" w:hAnsi="Times New Roman" w:cs="Times New Roman"/>
        <w:sz w:val="24"/>
        <w:szCs w:val="24"/>
      </w:rPr>
      <w:instrText xml:space="preserve"> PAGE </w:instrText>
    </w:r>
    <w:r w:rsidR="006273AA" w:rsidRPr="006273AA">
      <w:rPr>
        <w:rFonts w:ascii="Times New Roman" w:hAnsi="Times New Roman" w:cs="Times New Roman"/>
        <w:sz w:val="24"/>
        <w:szCs w:val="24"/>
      </w:rPr>
      <w:fldChar w:fldCharType="separate"/>
    </w:r>
    <w:r w:rsidR="008A1F1D">
      <w:rPr>
        <w:rFonts w:ascii="Times New Roman" w:hAnsi="Times New Roman" w:cs="Times New Roman"/>
        <w:noProof/>
        <w:sz w:val="24"/>
        <w:szCs w:val="24"/>
      </w:rPr>
      <w:t>50</w:t>
    </w:r>
    <w:r w:rsidR="006273AA" w:rsidRPr="00344493">
      <w:rPr>
        <w:rFonts w:ascii="Times New Roman" w:hAnsi="Times New Roman" w:cs="Times New Roman"/>
        <w:sz w:val="24"/>
        <w:szCs w:val="24"/>
        <w:lang w:val="uk-UA"/>
      </w:rPr>
      <w:fldChar w:fldCharType="end"/>
    </w:r>
    <w:r w:rsidR="00344493" w:rsidRPr="00344493">
      <w:rPr>
        <w:rFonts w:ascii="Times New Roman" w:hAnsi="Times New Roman" w:cs="Times New Roman"/>
        <w:sz w:val="24"/>
        <w:szCs w:val="24"/>
        <w:lang w:val="uk-UA"/>
      </w:rPr>
      <w:t xml:space="preserve">  і</w:t>
    </w:r>
    <w:r w:rsidR="00344493" w:rsidRPr="00344493">
      <w:rPr>
        <w:rFonts w:ascii="Times New Roman" w:hAnsi="Times New Roman" w:cs="Times New Roman"/>
        <w:sz w:val="24"/>
        <w:szCs w:val="24"/>
      </w:rPr>
      <w:t xml:space="preserve">з </w:t>
    </w:r>
    <w:r w:rsidR="002B5273">
      <w:rPr>
        <w:rFonts w:ascii="Times New Roman" w:hAnsi="Times New Roman" w:cs="Times New Roman"/>
        <w:sz w:val="24"/>
        <w:szCs w:val="24"/>
        <w:lang w:val="uk-UA"/>
      </w:rPr>
      <w:t>50</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77D86" w:rsidRDefault="00577D86" w:rsidP="00577D86">
    <w:pPr>
      <w:pStyle w:val="a8"/>
      <w:tabs>
        <w:tab w:val="center" w:pos="4639"/>
        <w:tab w:val="left" w:pos="7980"/>
      </w:tabs>
      <w:spacing w:line="240" w:lineRule="atLeast"/>
      <w:ind w:right="360"/>
      <w:jc w:val="center"/>
      <w:rPr>
        <w:rFonts w:ascii="Times New Roman" w:hAnsi="Times New Roman" w:cs="Times New Roman"/>
        <w:sz w:val="24"/>
        <w:szCs w:val="24"/>
        <w:lang w:val="uk-UA"/>
      </w:rPr>
    </w:pPr>
  </w:p>
  <w:p w:rsidR="00C340B7" w:rsidRDefault="006273AA" w:rsidP="00344493">
    <w:pPr>
      <w:pStyle w:val="a6"/>
      <w:jc w:val="center"/>
      <w:rPr>
        <w:lang w:val="uk-UA"/>
      </w:rPr>
    </w:pPr>
    <w:r w:rsidRPr="006273AA">
      <w:rPr>
        <w:rFonts w:ascii="Times New Roman" w:hAnsi="Times New Roman" w:cs="Times New Roman"/>
        <w:sz w:val="24"/>
        <w:szCs w:val="24"/>
      </w:rPr>
      <w:fldChar w:fldCharType="begin"/>
    </w:r>
    <w:r w:rsidR="00344493" w:rsidRPr="00344493">
      <w:rPr>
        <w:rFonts w:ascii="Times New Roman" w:hAnsi="Times New Roman" w:cs="Times New Roman"/>
        <w:sz w:val="24"/>
        <w:szCs w:val="24"/>
      </w:rPr>
      <w:instrText xml:space="preserve"> PAGE </w:instrText>
    </w:r>
    <w:r w:rsidRPr="006273AA">
      <w:rPr>
        <w:rFonts w:ascii="Times New Roman" w:hAnsi="Times New Roman" w:cs="Times New Roman"/>
        <w:sz w:val="24"/>
        <w:szCs w:val="24"/>
      </w:rPr>
      <w:fldChar w:fldCharType="separate"/>
    </w:r>
    <w:r w:rsidR="008A1F1D">
      <w:rPr>
        <w:rFonts w:ascii="Times New Roman" w:hAnsi="Times New Roman" w:cs="Times New Roman"/>
        <w:noProof/>
        <w:sz w:val="24"/>
        <w:szCs w:val="24"/>
      </w:rPr>
      <w:t>44</w:t>
    </w:r>
    <w:r w:rsidRPr="00344493">
      <w:rPr>
        <w:rFonts w:ascii="Times New Roman" w:hAnsi="Times New Roman" w:cs="Times New Roman"/>
        <w:sz w:val="24"/>
        <w:szCs w:val="24"/>
        <w:lang w:val="uk-UA"/>
      </w:rPr>
      <w:fldChar w:fldCharType="end"/>
    </w:r>
    <w:r w:rsidR="00344493" w:rsidRPr="00344493">
      <w:rPr>
        <w:rFonts w:ascii="Times New Roman" w:hAnsi="Times New Roman" w:cs="Times New Roman"/>
        <w:sz w:val="24"/>
        <w:szCs w:val="24"/>
        <w:lang w:val="uk-UA"/>
      </w:rPr>
      <w:t xml:space="preserve">  і</w:t>
    </w:r>
    <w:r w:rsidR="00344493" w:rsidRPr="00344493">
      <w:rPr>
        <w:rFonts w:ascii="Times New Roman" w:hAnsi="Times New Roman" w:cs="Times New Roman"/>
        <w:sz w:val="24"/>
        <w:szCs w:val="24"/>
      </w:rPr>
      <w:t xml:space="preserve">з </w:t>
    </w:r>
    <w:r w:rsidR="002B5273">
      <w:rPr>
        <w:rFonts w:ascii="Times New Roman" w:hAnsi="Times New Roman" w:cs="Times New Roman"/>
        <w:sz w:val="24"/>
        <w:szCs w:val="24"/>
        <w:lang w:val="uk-UA"/>
      </w:rPr>
      <w:t>50</w:t>
    </w:r>
  </w:p>
  <w:p w:rsidR="00C340B7" w:rsidRPr="00AD118C" w:rsidRDefault="00C340B7">
    <w:pPr>
      <w:pStyle w:val="a6"/>
      <w:rPr>
        <w:lang w:val="uk-UA"/>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7D6468"/>
    <w:multiLevelType w:val="multilevel"/>
    <w:tmpl w:val="CDD8643A"/>
    <w:lvl w:ilvl="0">
      <w:start w:val="1"/>
      <w:numFmt w:val="decimal"/>
      <w:lvlText w:val="%1."/>
      <w:lvlJc w:val="left"/>
      <w:pPr>
        <w:ind w:left="776" w:hanging="492"/>
      </w:pPr>
    </w:lvl>
    <w:lvl w:ilvl="1">
      <w:start w:val="1"/>
      <w:numFmt w:val="decimal"/>
      <w:isLgl/>
      <w:lvlText w:val="%1.%2."/>
      <w:lvlJc w:val="left"/>
      <w:pPr>
        <w:ind w:left="1430" w:hanging="720"/>
      </w:pPr>
    </w:lvl>
    <w:lvl w:ilvl="2">
      <w:start w:val="1"/>
      <w:numFmt w:val="decimal"/>
      <w:isLgl/>
      <w:lvlText w:val="%1.%2.%3."/>
      <w:lvlJc w:val="left"/>
      <w:pPr>
        <w:ind w:left="2246" w:hanging="720"/>
      </w:pPr>
    </w:lvl>
    <w:lvl w:ilvl="3">
      <w:start w:val="1"/>
      <w:numFmt w:val="decimal"/>
      <w:isLgl/>
      <w:lvlText w:val="%1.%2.%3.%4."/>
      <w:lvlJc w:val="left"/>
      <w:pPr>
        <w:ind w:left="3227" w:hanging="1080"/>
      </w:pPr>
    </w:lvl>
    <w:lvl w:ilvl="4">
      <w:start w:val="1"/>
      <w:numFmt w:val="decimal"/>
      <w:isLgl/>
      <w:lvlText w:val="%1.%2.%3.%4.%5."/>
      <w:lvlJc w:val="left"/>
      <w:pPr>
        <w:ind w:left="3848" w:hanging="1080"/>
      </w:pPr>
    </w:lvl>
    <w:lvl w:ilvl="5">
      <w:start w:val="1"/>
      <w:numFmt w:val="decimal"/>
      <w:isLgl/>
      <w:lvlText w:val="%1.%2.%3.%4.%5.%6."/>
      <w:lvlJc w:val="left"/>
      <w:pPr>
        <w:ind w:left="4829" w:hanging="1440"/>
      </w:pPr>
    </w:lvl>
    <w:lvl w:ilvl="6">
      <w:start w:val="1"/>
      <w:numFmt w:val="decimal"/>
      <w:isLgl/>
      <w:lvlText w:val="%1.%2.%3.%4.%5.%6.%7."/>
      <w:lvlJc w:val="left"/>
      <w:pPr>
        <w:ind w:left="5810" w:hanging="1800"/>
      </w:pPr>
    </w:lvl>
    <w:lvl w:ilvl="7">
      <w:start w:val="1"/>
      <w:numFmt w:val="decimal"/>
      <w:isLgl/>
      <w:lvlText w:val="%1.%2.%3.%4.%5.%6.%7.%8."/>
      <w:lvlJc w:val="left"/>
      <w:pPr>
        <w:ind w:left="6431" w:hanging="1800"/>
      </w:pPr>
    </w:lvl>
    <w:lvl w:ilvl="8">
      <w:start w:val="1"/>
      <w:numFmt w:val="decimal"/>
      <w:isLgl/>
      <w:lvlText w:val="%1.%2.%3.%4.%5.%6.%7.%8.%9."/>
      <w:lvlJc w:val="left"/>
      <w:pPr>
        <w:ind w:left="7412" w:hanging="2160"/>
      </w:pPr>
    </w:lvl>
  </w:abstractNum>
  <w:abstractNum w:abstractNumId="1">
    <w:nsid w:val="034F1D9A"/>
    <w:multiLevelType w:val="hybridMultilevel"/>
    <w:tmpl w:val="6FB4CFEC"/>
    <w:lvl w:ilvl="0" w:tplc="DE8058F0">
      <w:numFmt w:val="bullet"/>
      <w:lvlText w:val="-"/>
      <w:lvlJc w:val="left"/>
      <w:pPr>
        <w:ind w:left="720" w:hanging="360"/>
      </w:pPr>
      <w:rPr>
        <w:rFonts w:ascii="Times New Roman" w:eastAsiaTheme="minorEastAsia"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nsid w:val="0ACC54DE"/>
    <w:multiLevelType w:val="hybridMultilevel"/>
    <w:tmpl w:val="95A2F01E"/>
    <w:lvl w:ilvl="0" w:tplc="77B274DC">
      <w:numFmt w:val="bullet"/>
      <w:lvlText w:val="-"/>
      <w:lvlJc w:val="left"/>
      <w:pPr>
        <w:ind w:left="720"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
    <w:nsid w:val="0B764FCA"/>
    <w:multiLevelType w:val="hybridMultilevel"/>
    <w:tmpl w:val="501C9A68"/>
    <w:lvl w:ilvl="0" w:tplc="EC04EC6A">
      <w:start w:val="1"/>
      <w:numFmt w:val="bullet"/>
      <w:lvlText w:val="-"/>
      <w:lvlJc w:val="left"/>
      <w:pPr>
        <w:ind w:left="720" w:hanging="360"/>
      </w:pPr>
      <w:rPr>
        <w:rFonts w:ascii="Times New Roman" w:eastAsiaTheme="minorEastAsia"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62A02A0"/>
    <w:multiLevelType w:val="hybridMultilevel"/>
    <w:tmpl w:val="0C161A42"/>
    <w:lvl w:ilvl="0" w:tplc="F7B80736">
      <w:numFmt w:val="bullet"/>
      <w:lvlText w:val="-"/>
      <w:lvlJc w:val="left"/>
      <w:pPr>
        <w:ind w:left="720" w:hanging="360"/>
      </w:pPr>
      <w:rPr>
        <w:rFonts w:ascii="Calibri" w:eastAsia="Calibri" w:hAnsi="Calibri"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
    <w:nsid w:val="1939685A"/>
    <w:multiLevelType w:val="hybridMultilevel"/>
    <w:tmpl w:val="9F5E7C28"/>
    <w:lvl w:ilvl="0" w:tplc="B972CD26">
      <w:start w:val="1"/>
      <w:numFmt w:val="bullet"/>
      <w:lvlText w:val="-"/>
      <w:lvlJc w:val="left"/>
      <w:pPr>
        <w:ind w:left="720" w:hanging="360"/>
      </w:pPr>
      <w:rPr>
        <w:rFonts w:ascii="Times New Roman" w:eastAsiaTheme="minorEastAsia" w:hAnsi="Times New Roman" w:cs="Times New Roman" w:hint="default"/>
      </w:rPr>
    </w:lvl>
    <w:lvl w:ilvl="1" w:tplc="04220003">
      <w:start w:val="1"/>
      <w:numFmt w:val="bullet"/>
      <w:lvlText w:val="o"/>
      <w:lvlJc w:val="left"/>
      <w:pPr>
        <w:ind w:left="1440" w:hanging="360"/>
      </w:pPr>
      <w:rPr>
        <w:rFonts w:ascii="Courier New" w:hAnsi="Courier New" w:cs="Courier New" w:hint="default"/>
      </w:rPr>
    </w:lvl>
    <w:lvl w:ilvl="2" w:tplc="04220005">
      <w:start w:val="1"/>
      <w:numFmt w:val="bullet"/>
      <w:lvlText w:val=""/>
      <w:lvlJc w:val="left"/>
      <w:pPr>
        <w:ind w:left="2160" w:hanging="360"/>
      </w:pPr>
      <w:rPr>
        <w:rFonts w:ascii="Wingdings" w:hAnsi="Wingdings" w:hint="default"/>
      </w:rPr>
    </w:lvl>
    <w:lvl w:ilvl="3" w:tplc="04220001">
      <w:start w:val="1"/>
      <w:numFmt w:val="bullet"/>
      <w:lvlText w:val=""/>
      <w:lvlJc w:val="left"/>
      <w:pPr>
        <w:ind w:left="2880" w:hanging="360"/>
      </w:pPr>
      <w:rPr>
        <w:rFonts w:ascii="Symbol" w:hAnsi="Symbol" w:hint="default"/>
      </w:rPr>
    </w:lvl>
    <w:lvl w:ilvl="4" w:tplc="04220003">
      <w:start w:val="1"/>
      <w:numFmt w:val="bullet"/>
      <w:lvlText w:val="o"/>
      <w:lvlJc w:val="left"/>
      <w:pPr>
        <w:ind w:left="3600" w:hanging="360"/>
      </w:pPr>
      <w:rPr>
        <w:rFonts w:ascii="Courier New" w:hAnsi="Courier New" w:cs="Courier New" w:hint="default"/>
      </w:rPr>
    </w:lvl>
    <w:lvl w:ilvl="5" w:tplc="04220005">
      <w:start w:val="1"/>
      <w:numFmt w:val="bullet"/>
      <w:lvlText w:val=""/>
      <w:lvlJc w:val="left"/>
      <w:pPr>
        <w:ind w:left="4320" w:hanging="360"/>
      </w:pPr>
      <w:rPr>
        <w:rFonts w:ascii="Wingdings" w:hAnsi="Wingdings" w:hint="default"/>
      </w:rPr>
    </w:lvl>
    <w:lvl w:ilvl="6" w:tplc="04220001">
      <w:start w:val="1"/>
      <w:numFmt w:val="bullet"/>
      <w:lvlText w:val=""/>
      <w:lvlJc w:val="left"/>
      <w:pPr>
        <w:ind w:left="5040" w:hanging="360"/>
      </w:pPr>
      <w:rPr>
        <w:rFonts w:ascii="Symbol" w:hAnsi="Symbol" w:hint="default"/>
      </w:rPr>
    </w:lvl>
    <w:lvl w:ilvl="7" w:tplc="04220003">
      <w:start w:val="1"/>
      <w:numFmt w:val="bullet"/>
      <w:lvlText w:val="o"/>
      <w:lvlJc w:val="left"/>
      <w:pPr>
        <w:ind w:left="5760" w:hanging="360"/>
      </w:pPr>
      <w:rPr>
        <w:rFonts w:ascii="Courier New" w:hAnsi="Courier New" w:cs="Courier New" w:hint="default"/>
      </w:rPr>
    </w:lvl>
    <w:lvl w:ilvl="8" w:tplc="04220005">
      <w:start w:val="1"/>
      <w:numFmt w:val="bullet"/>
      <w:lvlText w:val=""/>
      <w:lvlJc w:val="left"/>
      <w:pPr>
        <w:ind w:left="6480" w:hanging="360"/>
      </w:pPr>
      <w:rPr>
        <w:rFonts w:ascii="Wingdings" w:hAnsi="Wingdings" w:hint="default"/>
      </w:rPr>
    </w:lvl>
  </w:abstractNum>
  <w:abstractNum w:abstractNumId="6">
    <w:nsid w:val="1BB93FE3"/>
    <w:multiLevelType w:val="hybridMultilevel"/>
    <w:tmpl w:val="7B481C78"/>
    <w:lvl w:ilvl="0" w:tplc="1D547366">
      <w:start w:val="1"/>
      <w:numFmt w:val="decimal"/>
      <w:lvlText w:val="%1."/>
      <w:lvlJc w:val="left"/>
      <w:pPr>
        <w:ind w:left="360" w:hanging="360"/>
      </w:pPr>
      <w:rPr>
        <w:rFonts w:hint="default"/>
      </w:rPr>
    </w:lvl>
    <w:lvl w:ilvl="1" w:tplc="04220019">
      <w:start w:val="1"/>
      <w:numFmt w:val="lowerLetter"/>
      <w:lvlText w:val="%2."/>
      <w:lvlJc w:val="left"/>
      <w:pPr>
        <w:ind w:left="1080" w:hanging="360"/>
      </w:pPr>
    </w:lvl>
    <w:lvl w:ilvl="2" w:tplc="0422001B" w:tentative="1">
      <w:start w:val="1"/>
      <w:numFmt w:val="lowerRoman"/>
      <w:lvlText w:val="%3."/>
      <w:lvlJc w:val="right"/>
      <w:pPr>
        <w:ind w:left="1800" w:hanging="180"/>
      </w:pPr>
    </w:lvl>
    <w:lvl w:ilvl="3" w:tplc="0422000F" w:tentative="1">
      <w:start w:val="1"/>
      <w:numFmt w:val="decimal"/>
      <w:lvlText w:val="%4."/>
      <w:lvlJc w:val="left"/>
      <w:pPr>
        <w:ind w:left="2520" w:hanging="360"/>
      </w:pPr>
    </w:lvl>
    <w:lvl w:ilvl="4" w:tplc="04220019" w:tentative="1">
      <w:start w:val="1"/>
      <w:numFmt w:val="lowerLetter"/>
      <w:lvlText w:val="%5."/>
      <w:lvlJc w:val="left"/>
      <w:pPr>
        <w:ind w:left="3240" w:hanging="360"/>
      </w:pPr>
    </w:lvl>
    <w:lvl w:ilvl="5" w:tplc="0422001B" w:tentative="1">
      <w:start w:val="1"/>
      <w:numFmt w:val="lowerRoman"/>
      <w:lvlText w:val="%6."/>
      <w:lvlJc w:val="right"/>
      <w:pPr>
        <w:ind w:left="3960" w:hanging="180"/>
      </w:pPr>
    </w:lvl>
    <w:lvl w:ilvl="6" w:tplc="0422000F" w:tentative="1">
      <w:start w:val="1"/>
      <w:numFmt w:val="decimal"/>
      <w:lvlText w:val="%7."/>
      <w:lvlJc w:val="left"/>
      <w:pPr>
        <w:ind w:left="4680" w:hanging="360"/>
      </w:pPr>
    </w:lvl>
    <w:lvl w:ilvl="7" w:tplc="04220019" w:tentative="1">
      <w:start w:val="1"/>
      <w:numFmt w:val="lowerLetter"/>
      <w:lvlText w:val="%8."/>
      <w:lvlJc w:val="left"/>
      <w:pPr>
        <w:ind w:left="5400" w:hanging="360"/>
      </w:pPr>
    </w:lvl>
    <w:lvl w:ilvl="8" w:tplc="0422001B" w:tentative="1">
      <w:start w:val="1"/>
      <w:numFmt w:val="lowerRoman"/>
      <w:lvlText w:val="%9."/>
      <w:lvlJc w:val="right"/>
      <w:pPr>
        <w:ind w:left="6120" w:hanging="180"/>
      </w:pPr>
    </w:lvl>
  </w:abstractNum>
  <w:abstractNum w:abstractNumId="7">
    <w:nsid w:val="1BC04CEC"/>
    <w:multiLevelType w:val="hybridMultilevel"/>
    <w:tmpl w:val="551A1EEE"/>
    <w:lvl w:ilvl="0" w:tplc="48F09ACE">
      <w:numFmt w:val="bullet"/>
      <w:lvlText w:val="-"/>
      <w:lvlJc w:val="left"/>
      <w:pPr>
        <w:ind w:left="720"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nsid w:val="206C77DC"/>
    <w:multiLevelType w:val="hybridMultilevel"/>
    <w:tmpl w:val="2F3423BC"/>
    <w:lvl w:ilvl="0" w:tplc="DA28E412">
      <w:start w:val="1"/>
      <w:numFmt w:val="bullet"/>
      <w:lvlText w:val="-"/>
      <w:lvlJc w:val="left"/>
      <w:pPr>
        <w:ind w:left="644" w:hanging="360"/>
      </w:pPr>
      <w:rPr>
        <w:rFonts w:ascii="Times New Roman" w:eastAsiaTheme="minorEastAsia" w:hAnsi="Times New Roman" w:cs="Times New Roman" w:hint="default"/>
      </w:rPr>
    </w:lvl>
    <w:lvl w:ilvl="1" w:tplc="04220003" w:tentative="1">
      <w:start w:val="1"/>
      <w:numFmt w:val="bullet"/>
      <w:lvlText w:val="o"/>
      <w:lvlJc w:val="left"/>
      <w:pPr>
        <w:ind w:left="1364" w:hanging="360"/>
      </w:pPr>
      <w:rPr>
        <w:rFonts w:ascii="Courier New" w:hAnsi="Courier New" w:cs="Courier New" w:hint="default"/>
      </w:rPr>
    </w:lvl>
    <w:lvl w:ilvl="2" w:tplc="04220005" w:tentative="1">
      <w:start w:val="1"/>
      <w:numFmt w:val="bullet"/>
      <w:lvlText w:val=""/>
      <w:lvlJc w:val="left"/>
      <w:pPr>
        <w:ind w:left="2084" w:hanging="360"/>
      </w:pPr>
      <w:rPr>
        <w:rFonts w:ascii="Wingdings" w:hAnsi="Wingdings" w:hint="default"/>
      </w:rPr>
    </w:lvl>
    <w:lvl w:ilvl="3" w:tplc="04220001" w:tentative="1">
      <w:start w:val="1"/>
      <w:numFmt w:val="bullet"/>
      <w:lvlText w:val=""/>
      <w:lvlJc w:val="left"/>
      <w:pPr>
        <w:ind w:left="2804" w:hanging="360"/>
      </w:pPr>
      <w:rPr>
        <w:rFonts w:ascii="Symbol" w:hAnsi="Symbol" w:hint="default"/>
      </w:rPr>
    </w:lvl>
    <w:lvl w:ilvl="4" w:tplc="04220003" w:tentative="1">
      <w:start w:val="1"/>
      <w:numFmt w:val="bullet"/>
      <w:lvlText w:val="o"/>
      <w:lvlJc w:val="left"/>
      <w:pPr>
        <w:ind w:left="3524" w:hanging="360"/>
      </w:pPr>
      <w:rPr>
        <w:rFonts w:ascii="Courier New" w:hAnsi="Courier New" w:cs="Courier New" w:hint="default"/>
      </w:rPr>
    </w:lvl>
    <w:lvl w:ilvl="5" w:tplc="04220005" w:tentative="1">
      <w:start w:val="1"/>
      <w:numFmt w:val="bullet"/>
      <w:lvlText w:val=""/>
      <w:lvlJc w:val="left"/>
      <w:pPr>
        <w:ind w:left="4244" w:hanging="360"/>
      </w:pPr>
      <w:rPr>
        <w:rFonts w:ascii="Wingdings" w:hAnsi="Wingdings" w:hint="default"/>
      </w:rPr>
    </w:lvl>
    <w:lvl w:ilvl="6" w:tplc="04220001" w:tentative="1">
      <w:start w:val="1"/>
      <w:numFmt w:val="bullet"/>
      <w:lvlText w:val=""/>
      <w:lvlJc w:val="left"/>
      <w:pPr>
        <w:ind w:left="4964" w:hanging="360"/>
      </w:pPr>
      <w:rPr>
        <w:rFonts w:ascii="Symbol" w:hAnsi="Symbol" w:hint="default"/>
      </w:rPr>
    </w:lvl>
    <w:lvl w:ilvl="7" w:tplc="04220003" w:tentative="1">
      <w:start w:val="1"/>
      <w:numFmt w:val="bullet"/>
      <w:lvlText w:val="o"/>
      <w:lvlJc w:val="left"/>
      <w:pPr>
        <w:ind w:left="5684" w:hanging="360"/>
      </w:pPr>
      <w:rPr>
        <w:rFonts w:ascii="Courier New" w:hAnsi="Courier New" w:cs="Courier New" w:hint="default"/>
      </w:rPr>
    </w:lvl>
    <w:lvl w:ilvl="8" w:tplc="04220005" w:tentative="1">
      <w:start w:val="1"/>
      <w:numFmt w:val="bullet"/>
      <w:lvlText w:val=""/>
      <w:lvlJc w:val="left"/>
      <w:pPr>
        <w:ind w:left="6404" w:hanging="360"/>
      </w:pPr>
      <w:rPr>
        <w:rFonts w:ascii="Wingdings" w:hAnsi="Wingdings" w:hint="default"/>
      </w:rPr>
    </w:lvl>
  </w:abstractNum>
  <w:abstractNum w:abstractNumId="9">
    <w:nsid w:val="20906892"/>
    <w:multiLevelType w:val="hybridMultilevel"/>
    <w:tmpl w:val="F9EC65B4"/>
    <w:lvl w:ilvl="0" w:tplc="A3B035CA">
      <w:numFmt w:val="bullet"/>
      <w:lvlText w:val="-"/>
      <w:lvlJc w:val="left"/>
      <w:pPr>
        <w:ind w:left="720" w:hanging="360"/>
      </w:pPr>
      <w:rPr>
        <w:rFonts w:ascii="Times New Roman" w:eastAsiaTheme="minorHAnsi"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0">
    <w:nsid w:val="20C84FB7"/>
    <w:multiLevelType w:val="hybridMultilevel"/>
    <w:tmpl w:val="E0B05292"/>
    <w:lvl w:ilvl="0" w:tplc="7688B14A">
      <w:numFmt w:val="bullet"/>
      <w:lvlText w:val="-"/>
      <w:lvlJc w:val="left"/>
      <w:pPr>
        <w:ind w:left="720" w:hanging="360"/>
      </w:pPr>
      <w:rPr>
        <w:rFonts w:ascii="Times New Roman" w:eastAsiaTheme="minorEastAsia"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1">
    <w:nsid w:val="23AA74E3"/>
    <w:multiLevelType w:val="hybridMultilevel"/>
    <w:tmpl w:val="8E001E6C"/>
    <w:lvl w:ilvl="0" w:tplc="3CC234B0">
      <w:numFmt w:val="bullet"/>
      <w:lvlText w:val="-"/>
      <w:lvlJc w:val="left"/>
      <w:pPr>
        <w:ind w:left="1056" w:hanging="360"/>
      </w:pPr>
      <w:rPr>
        <w:rFonts w:ascii="Times New Roman" w:eastAsiaTheme="minorEastAsia" w:hAnsi="Times New Roman" w:cs="Times New Roman" w:hint="default"/>
      </w:rPr>
    </w:lvl>
    <w:lvl w:ilvl="1" w:tplc="04220003">
      <w:start w:val="1"/>
      <w:numFmt w:val="bullet"/>
      <w:lvlText w:val="o"/>
      <w:lvlJc w:val="left"/>
      <w:pPr>
        <w:ind w:left="1776" w:hanging="360"/>
      </w:pPr>
      <w:rPr>
        <w:rFonts w:ascii="Courier New" w:hAnsi="Courier New" w:cs="Courier New" w:hint="default"/>
      </w:rPr>
    </w:lvl>
    <w:lvl w:ilvl="2" w:tplc="04220005">
      <w:start w:val="1"/>
      <w:numFmt w:val="bullet"/>
      <w:lvlText w:val=""/>
      <w:lvlJc w:val="left"/>
      <w:pPr>
        <w:ind w:left="2496" w:hanging="360"/>
      </w:pPr>
      <w:rPr>
        <w:rFonts w:ascii="Wingdings" w:hAnsi="Wingdings" w:hint="default"/>
      </w:rPr>
    </w:lvl>
    <w:lvl w:ilvl="3" w:tplc="04220001">
      <w:start w:val="1"/>
      <w:numFmt w:val="bullet"/>
      <w:lvlText w:val=""/>
      <w:lvlJc w:val="left"/>
      <w:pPr>
        <w:ind w:left="3216" w:hanging="360"/>
      </w:pPr>
      <w:rPr>
        <w:rFonts w:ascii="Symbol" w:hAnsi="Symbol" w:hint="default"/>
      </w:rPr>
    </w:lvl>
    <w:lvl w:ilvl="4" w:tplc="04220003">
      <w:start w:val="1"/>
      <w:numFmt w:val="bullet"/>
      <w:lvlText w:val="o"/>
      <w:lvlJc w:val="left"/>
      <w:pPr>
        <w:ind w:left="3936" w:hanging="360"/>
      </w:pPr>
      <w:rPr>
        <w:rFonts w:ascii="Courier New" w:hAnsi="Courier New" w:cs="Courier New" w:hint="default"/>
      </w:rPr>
    </w:lvl>
    <w:lvl w:ilvl="5" w:tplc="04220005">
      <w:start w:val="1"/>
      <w:numFmt w:val="bullet"/>
      <w:lvlText w:val=""/>
      <w:lvlJc w:val="left"/>
      <w:pPr>
        <w:ind w:left="4656" w:hanging="360"/>
      </w:pPr>
      <w:rPr>
        <w:rFonts w:ascii="Wingdings" w:hAnsi="Wingdings" w:hint="default"/>
      </w:rPr>
    </w:lvl>
    <w:lvl w:ilvl="6" w:tplc="04220001">
      <w:start w:val="1"/>
      <w:numFmt w:val="bullet"/>
      <w:lvlText w:val=""/>
      <w:lvlJc w:val="left"/>
      <w:pPr>
        <w:ind w:left="5376" w:hanging="360"/>
      </w:pPr>
      <w:rPr>
        <w:rFonts w:ascii="Symbol" w:hAnsi="Symbol" w:hint="default"/>
      </w:rPr>
    </w:lvl>
    <w:lvl w:ilvl="7" w:tplc="04220003">
      <w:start w:val="1"/>
      <w:numFmt w:val="bullet"/>
      <w:lvlText w:val="o"/>
      <w:lvlJc w:val="left"/>
      <w:pPr>
        <w:ind w:left="6096" w:hanging="360"/>
      </w:pPr>
      <w:rPr>
        <w:rFonts w:ascii="Courier New" w:hAnsi="Courier New" w:cs="Courier New" w:hint="default"/>
      </w:rPr>
    </w:lvl>
    <w:lvl w:ilvl="8" w:tplc="04220005">
      <w:start w:val="1"/>
      <w:numFmt w:val="bullet"/>
      <w:lvlText w:val=""/>
      <w:lvlJc w:val="left"/>
      <w:pPr>
        <w:ind w:left="6816" w:hanging="360"/>
      </w:pPr>
      <w:rPr>
        <w:rFonts w:ascii="Wingdings" w:hAnsi="Wingdings" w:hint="default"/>
      </w:rPr>
    </w:lvl>
  </w:abstractNum>
  <w:abstractNum w:abstractNumId="12">
    <w:nsid w:val="25612284"/>
    <w:multiLevelType w:val="hybridMultilevel"/>
    <w:tmpl w:val="92C2BC16"/>
    <w:lvl w:ilvl="0" w:tplc="64A6BCEE">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263C05A7"/>
    <w:multiLevelType w:val="hybridMultilevel"/>
    <w:tmpl w:val="45EE36A8"/>
    <w:lvl w:ilvl="0" w:tplc="E722A1D8">
      <w:start w:val="1"/>
      <w:numFmt w:val="bullet"/>
      <w:lvlText w:val="-"/>
      <w:lvlJc w:val="left"/>
      <w:pPr>
        <w:ind w:left="720" w:hanging="360"/>
      </w:pPr>
      <w:rPr>
        <w:rFonts w:ascii="Times New Roman" w:eastAsiaTheme="minorEastAsia"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4">
    <w:nsid w:val="27ED5650"/>
    <w:multiLevelType w:val="hybridMultilevel"/>
    <w:tmpl w:val="F30E1DAE"/>
    <w:lvl w:ilvl="0" w:tplc="892CCB90">
      <w:start w:val="104"/>
      <w:numFmt w:val="bullet"/>
      <w:lvlText w:val="-"/>
      <w:lvlJc w:val="left"/>
      <w:pPr>
        <w:ind w:left="720"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5">
    <w:nsid w:val="2BAB6A5D"/>
    <w:multiLevelType w:val="multilevel"/>
    <w:tmpl w:val="77DA7BB2"/>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6">
    <w:nsid w:val="2C5206DD"/>
    <w:multiLevelType w:val="hybridMultilevel"/>
    <w:tmpl w:val="3E466EB0"/>
    <w:lvl w:ilvl="0" w:tplc="F370D6AC">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2DE56C11"/>
    <w:multiLevelType w:val="hybridMultilevel"/>
    <w:tmpl w:val="2AAEE47C"/>
    <w:lvl w:ilvl="0" w:tplc="D8F0F100">
      <w:numFmt w:val="bullet"/>
      <w:lvlText w:val="-"/>
      <w:lvlJc w:val="left"/>
      <w:pPr>
        <w:ind w:left="1069" w:hanging="360"/>
      </w:pPr>
      <w:rPr>
        <w:rFonts w:ascii="Times New Roman" w:eastAsiaTheme="minorEastAsia"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8">
    <w:nsid w:val="2E1C2E1D"/>
    <w:multiLevelType w:val="hybridMultilevel"/>
    <w:tmpl w:val="232E0C7C"/>
    <w:lvl w:ilvl="0" w:tplc="ABD21F74">
      <w:numFmt w:val="bullet"/>
      <w:lvlText w:val="-"/>
      <w:lvlJc w:val="left"/>
      <w:pPr>
        <w:ind w:left="720" w:hanging="360"/>
      </w:pPr>
      <w:rPr>
        <w:rFonts w:ascii="Times New Roman" w:eastAsiaTheme="minorEastAsia"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9">
    <w:nsid w:val="36756F21"/>
    <w:multiLevelType w:val="hybridMultilevel"/>
    <w:tmpl w:val="F2F405C0"/>
    <w:lvl w:ilvl="0" w:tplc="BA1AED8E">
      <w:numFmt w:val="bullet"/>
      <w:lvlText w:val="-"/>
      <w:lvlJc w:val="left"/>
      <w:pPr>
        <w:ind w:left="927" w:hanging="360"/>
      </w:pPr>
      <w:rPr>
        <w:rFonts w:ascii="Times New Roman" w:eastAsiaTheme="minorEastAsia"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20">
    <w:nsid w:val="3D0700DC"/>
    <w:multiLevelType w:val="hybridMultilevel"/>
    <w:tmpl w:val="E9D634DA"/>
    <w:lvl w:ilvl="0" w:tplc="7E34F992">
      <w:numFmt w:val="bullet"/>
      <w:lvlText w:val="-"/>
      <w:lvlJc w:val="left"/>
      <w:pPr>
        <w:ind w:left="720" w:hanging="360"/>
      </w:pPr>
      <w:rPr>
        <w:rFonts w:ascii="Times New Roman" w:eastAsiaTheme="minorEastAsia"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1">
    <w:nsid w:val="3D245F7E"/>
    <w:multiLevelType w:val="hybridMultilevel"/>
    <w:tmpl w:val="31C0E3A4"/>
    <w:lvl w:ilvl="0" w:tplc="FD5EBCA8">
      <w:numFmt w:val="bullet"/>
      <w:lvlText w:val="-"/>
      <w:lvlJc w:val="left"/>
      <w:pPr>
        <w:ind w:left="720" w:hanging="360"/>
      </w:pPr>
      <w:rPr>
        <w:rFonts w:ascii="Times New Roman" w:eastAsiaTheme="minorEastAsia" w:hAnsi="Times New Roman" w:cs="Times New Roman" w:hint="default"/>
        <w:sz w:val="28"/>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437C3919"/>
    <w:multiLevelType w:val="hybridMultilevel"/>
    <w:tmpl w:val="AF3C393A"/>
    <w:lvl w:ilvl="0" w:tplc="BE2E8236">
      <w:numFmt w:val="bullet"/>
      <w:lvlText w:val="-"/>
      <w:lvlJc w:val="left"/>
      <w:pPr>
        <w:ind w:left="1211" w:hanging="360"/>
      </w:pPr>
      <w:rPr>
        <w:rFonts w:ascii="Times New Roman" w:eastAsia="Times New Roman" w:hAnsi="Times New Roman" w:cs="Times New Roman" w:hint="default"/>
        <w:color w:val="000000"/>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23">
    <w:nsid w:val="482D176B"/>
    <w:multiLevelType w:val="hybridMultilevel"/>
    <w:tmpl w:val="D80E19AE"/>
    <w:lvl w:ilvl="0" w:tplc="3EF4986C">
      <w:start w:val="1"/>
      <w:numFmt w:val="bullet"/>
      <w:lvlText w:val="-"/>
      <w:lvlJc w:val="left"/>
      <w:pPr>
        <w:ind w:left="1069" w:hanging="360"/>
      </w:pPr>
      <w:rPr>
        <w:rFonts w:ascii="Times New Roman" w:eastAsiaTheme="minorEastAsia"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24">
    <w:nsid w:val="499E0763"/>
    <w:multiLevelType w:val="hybridMultilevel"/>
    <w:tmpl w:val="E3328C96"/>
    <w:lvl w:ilvl="0" w:tplc="EBFA8D44">
      <w:start w:val="1"/>
      <w:numFmt w:val="bullet"/>
      <w:lvlText w:val="-"/>
      <w:lvlJc w:val="left"/>
      <w:pPr>
        <w:ind w:left="720" w:hanging="360"/>
      </w:pPr>
      <w:rPr>
        <w:rFonts w:ascii="Times New Roman" w:eastAsiaTheme="minorEastAsia"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5">
    <w:nsid w:val="4B9729B4"/>
    <w:multiLevelType w:val="hybridMultilevel"/>
    <w:tmpl w:val="E4263AF8"/>
    <w:lvl w:ilvl="0" w:tplc="FD82067A">
      <w:numFmt w:val="bullet"/>
      <w:lvlText w:val="-"/>
      <w:lvlJc w:val="left"/>
      <w:pPr>
        <w:ind w:left="435" w:hanging="360"/>
      </w:pPr>
      <w:rPr>
        <w:rFonts w:ascii="Times New Roman" w:eastAsiaTheme="minorEastAsia"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4FAF2B81"/>
    <w:multiLevelType w:val="hybridMultilevel"/>
    <w:tmpl w:val="D3CA7152"/>
    <w:lvl w:ilvl="0" w:tplc="9052FD60">
      <w:numFmt w:val="bullet"/>
      <w:lvlText w:val="-"/>
      <w:lvlJc w:val="left"/>
      <w:pPr>
        <w:ind w:left="927" w:hanging="360"/>
      </w:pPr>
      <w:rPr>
        <w:rFonts w:ascii="Times New Roman" w:eastAsiaTheme="minorEastAsia" w:hAnsi="Times New Roman" w:cs="Times New Roman" w:hint="default"/>
      </w:rPr>
    </w:lvl>
    <w:lvl w:ilvl="1" w:tplc="04220003" w:tentative="1">
      <w:start w:val="1"/>
      <w:numFmt w:val="bullet"/>
      <w:lvlText w:val="o"/>
      <w:lvlJc w:val="left"/>
      <w:pPr>
        <w:ind w:left="1647" w:hanging="360"/>
      </w:pPr>
      <w:rPr>
        <w:rFonts w:ascii="Courier New" w:hAnsi="Courier New" w:cs="Courier New" w:hint="default"/>
      </w:rPr>
    </w:lvl>
    <w:lvl w:ilvl="2" w:tplc="04220005" w:tentative="1">
      <w:start w:val="1"/>
      <w:numFmt w:val="bullet"/>
      <w:lvlText w:val=""/>
      <w:lvlJc w:val="left"/>
      <w:pPr>
        <w:ind w:left="2367" w:hanging="360"/>
      </w:pPr>
      <w:rPr>
        <w:rFonts w:ascii="Wingdings" w:hAnsi="Wingdings" w:hint="default"/>
      </w:rPr>
    </w:lvl>
    <w:lvl w:ilvl="3" w:tplc="04220001" w:tentative="1">
      <w:start w:val="1"/>
      <w:numFmt w:val="bullet"/>
      <w:lvlText w:val=""/>
      <w:lvlJc w:val="left"/>
      <w:pPr>
        <w:ind w:left="3087" w:hanging="360"/>
      </w:pPr>
      <w:rPr>
        <w:rFonts w:ascii="Symbol" w:hAnsi="Symbol" w:hint="default"/>
      </w:rPr>
    </w:lvl>
    <w:lvl w:ilvl="4" w:tplc="04220003" w:tentative="1">
      <w:start w:val="1"/>
      <w:numFmt w:val="bullet"/>
      <w:lvlText w:val="o"/>
      <w:lvlJc w:val="left"/>
      <w:pPr>
        <w:ind w:left="3807" w:hanging="360"/>
      </w:pPr>
      <w:rPr>
        <w:rFonts w:ascii="Courier New" w:hAnsi="Courier New" w:cs="Courier New" w:hint="default"/>
      </w:rPr>
    </w:lvl>
    <w:lvl w:ilvl="5" w:tplc="04220005" w:tentative="1">
      <w:start w:val="1"/>
      <w:numFmt w:val="bullet"/>
      <w:lvlText w:val=""/>
      <w:lvlJc w:val="left"/>
      <w:pPr>
        <w:ind w:left="4527" w:hanging="360"/>
      </w:pPr>
      <w:rPr>
        <w:rFonts w:ascii="Wingdings" w:hAnsi="Wingdings" w:hint="default"/>
      </w:rPr>
    </w:lvl>
    <w:lvl w:ilvl="6" w:tplc="04220001" w:tentative="1">
      <w:start w:val="1"/>
      <w:numFmt w:val="bullet"/>
      <w:lvlText w:val=""/>
      <w:lvlJc w:val="left"/>
      <w:pPr>
        <w:ind w:left="5247" w:hanging="360"/>
      </w:pPr>
      <w:rPr>
        <w:rFonts w:ascii="Symbol" w:hAnsi="Symbol" w:hint="default"/>
      </w:rPr>
    </w:lvl>
    <w:lvl w:ilvl="7" w:tplc="04220003" w:tentative="1">
      <w:start w:val="1"/>
      <w:numFmt w:val="bullet"/>
      <w:lvlText w:val="o"/>
      <w:lvlJc w:val="left"/>
      <w:pPr>
        <w:ind w:left="5967" w:hanging="360"/>
      </w:pPr>
      <w:rPr>
        <w:rFonts w:ascii="Courier New" w:hAnsi="Courier New" w:cs="Courier New" w:hint="default"/>
      </w:rPr>
    </w:lvl>
    <w:lvl w:ilvl="8" w:tplc="04220005" w:tentative="1">
      <w:start w:val="1"/>
      <w:numFmt w:val="bullet"/>
      <w:lvlText w:val=""/>
      <w:lvlJc w:val="left"/>
      <w:pPr>
        <w:ind w:left="6687" w:hanging="360"/>
      </w:pPr>
      <w:rPr>
        <w:rFonts w:ascii="Wingdings" w:hAnsi="Wingdings" w:hint="default"/>
      </w:rPr>
    </w:lvl>
  </w:abstractNum>
  <w:abstractNum w:abstractNumId="27">
    <w:nsid w:val="4FC750BC"/>
    <w:multiLevelType w:val="hybridMultilevel"/>
    <w:tmpl w:val="583C533C"/>
    <w:lvl w:ilvl="0" w:tplc="EE4C943C">
      <w:numFmt w:val="bullet"/>
      <w:lvlText w:val="-"/>
      <w:lvlJc w:val="left"/>
      <w:pPr>
        <w:ind w:left="696" w:hanging="360"/>
      </w:pPr>
      <w:rPr>
        <w:rFonts w:ascii="Times New Roman" w:eastAsiaTheme="minorHAnsi"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8">
    <w:nsid w:val="50840DFF"/>
    <w:multiLevelType w:val="hybridMultilevel"/>
    <w:tmpl w:val="F7587962"/>
    <w:lvl w:ilvl="0" w:tplc="B7445734">
      <w:numFmt w:val="bullet"/>
      <w:lvlText w:val="-"/>
      <w:lvlJc w:val="left"/>
      <w:pPr>
        <w:ind w:left="927" w:hanging="360"/>
      </w:pPr>
      <w:rPr>
        <w:rFonts w:ascii="Calibri" w:eastAsiaTheme="minorEastAsia" w:hAnsi="Calibri" w:cs="Calibri" w:hint="default"/>
        <w:sz w:val="22"/>
      </w:rPr>
    </w:lvl>
    <w:lvl w:ilvl="1" w:tplc="04220003" w:tentative="1">
      <w:start w:val="1"/>
      <w:numFmt w:val="bullet"/>
      <w:lvlText w:val="o"/>
      <w:lvlJc w:val="left"/>
      <w:pPr>
        <w:ind w:left="1647" w:hanging="360"/>
      </w:pPr>
      <w:rPr>
        <w:rFonts w:ascii="Courier New" w:hAnsi="Courier New" w:cs="Courier New" w:hint="default"/>
      </w:rPr>
    </w:lvl>
    <w:lvl w:ilvl="2" w:tplc="04220005" w:tentative="1">
      <w:start w:val="1"/>
      <w:numFmt w:val="bullet"/>
      <w:lvlText w:val=""/>
      <w:lvlJc w:val="left"/>
      <w:pPr>
        <w:ind w:left="2367" w:hanging="360"/>
      </w:pPr>
      <w:rPr>
        <w:rFonts w:ascii="Wingdings" w:hAnsi="Wingdings" w:hint="default"/>
      </w:rPr>
    </w:lvl>
    <w:lvl w:ilvl="3" w:tplc="04220001" w:tentative="1">
      <w:start w:val="1"/>
      <w:numFmt w:val="bullet"/>
      <w:lvlText w:val=""/>
      <w:lvlJc w:val="left"/>
      <w:pPr>
        <w:ind w:left="3087" w:hanging="360"/>
      </w:pPr>
      <w:rPr>
        <w:rFonts w:ascii="Symbol" w:hAnsi="Symbol" w:hint="default"/>
      </w:rPr>
    </w:lvl>
    <w:lvl w:ilvl="4" w:tplc="04220003" w:tentative="1">
      <w:start w:val="1"/>
      <w:numFmt w:val="bullet"/>
      <w:lvlText w:val="o"/>
      <w:lvlJc w:val="left"/>
      <w:pPr>
        <w:ind w:left="3807" w:hanging="360"/>
      </w:pPr>
      <w:rPr>
        <w:rFonts w:ascii="Courier New" w:hAnsi="Courier New" w:cs="Courier New" w:hint="default"/>
      </w:rPr>
    </w:lvl>
    <w:lvl w:ilvl="5" w:tplc="04220005" w:tentative="1">
      <w:start w:val="1"/>
      <w:numFmt w:val="bullet"/>
      <w:lvlText w:val=""/>
      <w:lvlJc w:val="left"/>
      <w:pPr>
        <w:ind w:left="4527" w:hanging="360"/>
      </w:pPr>
      <w:rPr>
        <w:rFonts w:ascii="Wingdings" w:hAnsi="Wingdings" w:hint="default"/>
      </w:rPr>
    </w:lvl>
    <w:lvl w:ilvl="6" w:tplc="04220001" w:tentative="1">
      <w:start w:val="1"/>
      <w:numFmt w:val="bullet"/>
      <w:lvlText w:val=""/>
      <w:lvlJc w:val="left"/>
      <w:pPr>
        <w:ind w:left="5247" w:hanging="360"/>
      </w:pPr>
      <w:rPr>
        <w:rFonts w:ascii="Symbol" w:hAnsi="Symbol" w:hint="default"/>
      </w:rPr>
    </w:lvl>
    <w:lvl w:ilvl="7" w:tplc="04220003" w:tentative="1">
      <w:start w:val="1"/>
      <w:numFmt w:val="bullet"/>
      <w:lvlText w:val="o"/>
      <w:lvlJc w:val="left"/>
      <w:pPr>
        <w:ind w:left="5967" w:hanging="360"/>
      </w:pPr>
      <w:rPr>
        <w:rFonts w:ascii="Courier New" w:hAnsi="Courier New" w:cs="Courier New" w:hint="default"/>
      </w:rPr>
    </w:lvl>
    <w:lvl w:ilvl="8" w:tplc="04220005" w:tentative="1">
      <w:start w:val="1"/>
      <w:numFmt w:val="bullet"/>
      <w:lvlText w:val=""/>
      <w:lvlJc w:val="left"/>
      <w:pPr>
        <w:ind w:left="6687" w:hanging="360"/>
      </w:pPr>
      <w:rPr>
        <w:rFonts w:ascii="Wingdings" w:hAnsi="Wingdings" w:hint="default"/>
      </w:rPr>
    </w:lvl>
  </w:abstractNum>
  <w:abstractNum w:abstractNumId="29">
    <w:nsid w:val="546C0716"/>
    <w:multiLevelType w:val="hybridMultilevel"/>
    <w:tmpl w:val="0242D514"/>
    <w:lvl w:ilvl="0" w:tplc="BD00235C">
      <w:numFmt w:val="bullet"/>
      <w:lvlText w:val="-"/>
      <w:lvlJc w:val="left"/>
      <w:pPr>
        <w:ind w:left="927" w:hanging="360"/>
      </w:pPr>
      <w:rPr>
        <w:rFonts w:ascii="Times New Roman" w:eastAsiaTheme="minorEastAsia"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30">
    <w:nsid w:val="55387E75"/>
    <w:multiLevelType w:val="hybridMultilevel"/>
    <w:tmpl w:val="BB843618"/>
    <w:lvl w:ilvl="0" w:tplc="F2183586">
      <w:numFmt w:val="bullet"/>
      <w:lvlText w:val="-"/>
      <w:lvlJc w:val="left"/>
      <w:pPr>
        <w:ind w:left="1068"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1">
    <w:nsid w:val="58544D8A"/>
    <w:multiLevelType w:val="hybridMultilevel"/>
    <w:tmpl w:val="B1325B68"/>
    <w:lvl w:ilvl="0" w:tplc="C756A440">
      <w:numFmt w:val="bullet"/>
      <w:lvlText w:val="-"/>
      <w:lvlJc w:val="left"/>
      <w:pPr>
        <w:ind w:left="432"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2">
    <w:nsid w:val="637C6B10"/>
    <w:multiLevelType w:val="hybridMultilevel"/>
    <w:tmpl w:val="803E4316"/>
    <w:lvl w:ilvl="0" w:tplc="B9D48130">
      <w:start w:val="1"/>
      <w:numFmt w:val="bullet"/>
      <w:lvlText w:val="-"/>
      <w:lvlJc w:val="left"/>
      <w:pPr>
        <w:ind w:left="720" w:hanging="360"/>
      </w:pPr>
      <w:rPr>
        <w:rFonts w:ascii="Times New Roman" w:eastAsiaTheme="minorEastAsia"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6C1A6AA1"/>
    <w:multiLevelType w:val="hybridMultilevel"/>
    <w:tmpl w:val="C1242194"/>
    <w:lvl w:ilvl="0" w:tplc="C3843092">
      <w:numFmt w:val="bullet"/>
      <w:lvlText w:val="-"/>
      <w:lvlJc w:val="left"/>
      <w:pPr>
        <w:ind w:left="720" w:hanging="360"/>
      </w:pPr>
      <w:rPr>
        <w:rFonts w:ascii="Times New Roman" w:eastAsiaTheme="minorEastAsia"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4">
    <w:nsid w:val="6C7E63AE"/>
    <w:multiLevelType w:val="hybridMultilevel"/>
    <w:tmpl w:val="1DC09576"/>
    <w:lvl w:ilvl="0" w:tplc="735614EC">
      <w:start w:val="2"/>
      <w:numFmt w:val="decimal"/>
      <w:lvlText w:val="%1."/>
      <w:lvlJc w:val="left"/>
      <w:pPr>
        <w:ind w:left="936" w:hanging="360"/>
      </w:pPr>
      <w:rPr>
        <w:rFonts w:hint="default"/>
      </w:rPr>
    </w:lvl>
    <w:lvl w:ilvl="1" w:tplc="04190019" w:tentative="1">
      <w:start w:val="1"/>
      <w:numFmt w:val="lowerLetter"/>
      <w:lvlText w:val="%2."/>
      <w:lvlJc w:val="left"/>
      <w:pPr>
        <w:ind w:left="1656" w:hanging="360"/>
      </w:pPr>
    </w:lvl>
    <w:lvl w:ilvl="2" w:tplc="0419001B" w:tentative="1">
      <w:start w:val="1"/>
      <w:numFmt w:val="lowerRoman"/>
      <w:lvlText w:val="%3."/>
      <w:lvlJc w:val="right"/>
      <w:pPr>
        <w:ind w:left="2376" w:hanging="180"/>
      </w:pPr>
    </w:lvl>
    <w:lvl w:ilvl="3" w:tplc="0419000F" w:tentative="1">
      <w:start w:val="1"/>
      <w:numFmt w:val="decimal"/>
      <w:lvlText w:val="%4."/>
      <w:lvlJc w:val="left"/>
      <w:pPr>
        <w:ind w:left="3096" w:hanging="360"/>
      </w:pPr>
    </w:lvl>
    <w:lvl w:ilvl="4" w:tplc="04190019" w:tentative="1">
      <w:start w:val="1"/>
      <w:numFmt w:val="lowerLetter"/>
      <w:lvlText w:val="%5."/>
      <w:lvlJc w:val="left"/>
      <w:pPr>
        <w:ind w:left="3816" w:hanging="360"/>
      </w:pPr>
    </w:lvl>
    <w:lvl w:ilvl="5" w:tplc="0419001B" w:tentative="1">
      <w:start w:val="1"/>
      <w:numFmt w:val="lowerRoman"/>
      <w:lvlText w:val="%6."/>
      <w:lvlJc w:val="right"/>
      <w:pPr>
        <w:ind w:left="4536" w:hanging="180"/>
      </w:pPr>
    </w:lvl>
    <w:lvl w:ilvl="6" w:tplc="0419000F" w:tentative="1">
      <w:start w:val="1"/>
      <w:numFmt w:val="decimal"/>
      <w:lvlText w:val="%7."/>
      <w:lvlJc w:val="left"/>
      <w:pPr>
        <w:ind w:left="5256" w:hanging="360"/>
      </w:pPr>
    </w:lvl>
    <w:lvl w:ilvl="7" w:tplc="04190019" w:tentative="1">
      <w:start w:val="1"/>
      <w:numFmt w:val="lowerLetter"/>
      <w:lvlText w:val="%8."/>
      <w:lvlJc w:val="left"/>
      <w:pPr>
        <w:ind w:left="5976" w:hanging="360"/>
      </w:pPr>
    </w:lvl>
    <w:lvl w:ilvl="8" w:tplc="0419001B" w:tentative="1">
      <w:start w:val="1"/>
      <w:numFmt w:val="lowerRoman"/>
      <w:lvlText w:val="%9."/>
      <w:lvlJc w:val="right"/>
      <w:pPr>
        <w:ind w:left="6696" w:hanging="180"/>
      </w:pPr>
    </w:lvl>
  </w:abstractNum>
  <w:abstractNum w:abstractNumId="35">
    <w:nsid w:val="6EC70681"/>
    <w:multiLevelType w:val="hybridMultilevel"/>
    <w:tmpl w:val="73342742"/>
    <w:lvl w:ilvl="0" w:tplc="51B4D4C8">
      <w:start w:val="1"/>
      <w:numFmt w:val="bullet"/>
      <w:lvlText w:val="-"/>
      <w:lvlJc w:val="left"/>
      <w:pPr>
        <w:ind w:left="1069" w:hanging="360"/>
      </w:pPr>
      <w:rPr>
        <w:rFonts w:ascii="Times New Roman" w:eastAsiaTheme="minorEastAsia" w:hAnsi="Times New Roman" w:cs="Times New Roman" w:hint="default"/>
      </w:rPr>
    </w:lvl>
    <w:lvl w:ilvl="1" w:tplc="04220003">
      <w:start w:val="1"/>
      <w:numFmt w:val="bullet"/>
      <w:lvlText w:val="o"/>
      <w:lvlJc w:val="left"/>
      <w:pPr>
        <w:ind w:left="1789" w:hanging="360"/>
      </w:pPr>
      <w:rPr>
        <w:rFonts w:ascii="Courier New" w:hAnsi="Courier New" w:cs="Courier New" w:hint="default"/>
      </w:rPr>
    </w:lvl>
    <w:lvl w:ilvl="2" w:tplc="04220005">
      <w:start w:val="1"/>
      <w:numFmt w:val="bullet"/>
      <w:lvlText w:val=""/>
      <w:lvlJc w:val="left"/>
      <w:pPr>
        <w:ind w:left="2509" w:hanging="360"/>
      </w:pPr>
      <w:rPr>
        <w:rFonts w:ascii="Wingdings" w:hAnsi="Wingdings" w:hint="default"/>
      </w:rPr>
    </w:lvl>
    <w:lvl w:ilvl="3" w:tplc="04220001">
      <w:start w:val="1"/>
      <w:numFmt w:val="bullet"/>
      <w:lvlText w:val=""/>
      <w:lvlJc w:val="left"/>
      <w:pPr>
        <w:ind w:left="3229" w:hanging="360"/>
      </w:pPr>
      <w:rPr>
        <w:rFonts w:ascii="Symbol" w:hAnsi="Symbol" w:hint="default"/>
      </w:rPr>
    </w:lvl>
    <w:lvl w:ilvl="4" w:tplc="04220003">
      <w:start w:val="1"/>
      <w:numFmt w:val="bullet"/>
      <w:lvlText w:val="o"/>
      <w:lvlJc w:val="left"/>
      <w:pPr>
        <w:ind w:left="3949" w:hanging="360"/>
      </w:pPr>
      <w:rPr>
        <w:rFonts w:ascii="Courier New" w:hAnsi="Courier New" w:cs="Courier New" w:hint="default"/>
      </w:rPr>
    </w:lvl>
    <w:lvl w:ilvl="5" w:tplc="04220005">
      <w:start w:val="1"/>
      <w:numFmt w:val="bullet"/>
      <w:lvlText w:val=""/>
      <w:lvlJc w:val="left"/>
      <w:pPr>
        <w:ind w:left="4669" w:hanging="360"/>
      </w:pPr>
      <w:rPr>
        <w:rFonts w:ascii="Wingdings" w:hAnsi="Wingdings" w:hint="default"/>
      </w:rPr>
    </w:lvl>
    <w:lvl w:ilvl="6" w:tplc="04220001">
      <w:start w:val="1"/>
      <w:numFmt w:val="bullet"/>
      <w:lvlText w:val=""/>
      <w:lvlJc w:val="left"/>
      <w:pPr>
        <w:ind w:left="5389" w:hanging="360"/>
      </w:pPr>
      <w:rPr>
        <w:rFonts w:ascii="Symbol" w:hAnsi="Symbol" w:hint="default"/>
      </w:rPr>
    </w:lvl>
    <w:lvl w:ilvl="7" w:tplc="04220003">
      <w:start w:val="1"/>
      <w:numFmt w:val="bullet"/>
      <w:lvlText w:val="o"/>
      <w:lvlJc w:val="left"/>
      <w:pPr>
        <w:ind w:left="6109" w:hanging="360"/>
      </w:pPr>
      <w:rPr>
        <w:rFonts w:ascii="Courier New" w:hAnsi="Courier New" w:cs="Courier New" w:hint="default"/>
      </w:rPr>
    </w:lvl>
    <w:lvl w:ilvl="8" w:tplc="04220005">
      <w:start w:val="1"/>
      <w:numFmt w:val="bullet"/>
      <w:lvlText w:val=""/>
      <w:lvlJc w:val="left"/>
      <w:pPr>
        <w:ind w:left="6829" w:hanging="360"/>
      </w:pPr>
      <w:rPr>
        <w:rFonts w:ascii="Wingdings" w:hAnsi="Wingdings" w:hint="default"/>
      </w:rPr>
    </w:lvl>
  </w:abstractNum>
  <w:abstractNum w:abstractNumId="36">
    <w:nsid w:val="75AD435F"/>
    <w:multiLevelType w:val="multilevel"/>
    <w:tmpl w:val="CB1C97AA"/>
    <w:lvl w:ilvl="0">
      <w:start w:val="1"/>
      <w:numFmt w:val="decimal"/>
      <w:lvlText w:val="%1"/>
      <w:lvlJc w:val="left"/>
      <w:pPr>
        <w:ind w:left="5580" w:hanging="5580"/>
      </w:pPr>
      <w:rPr>
        <w:rFonts w:hint="default"/>
      </w:rPr>
    </w:lvl>
    <w:lvl w:ilvl="1">
      <w:start w:val="1"/>
      <w:numFmt w:val="decimal"/>
      <w:lvlText w:val="%1.%2"/>
      <w:lvlJc w:val="left"/>
      <w:pPr>
        <w:ind w:left="6147" w:hanging="5580"/>
      </w:pPr>
      <w:rPr>
        <w:rFonts w:hint="default"/>
      </w:rPr>
    </w:lvl>
    <w:lvl w:ilvl="2">
      <w:start w:val="1"/>
      <w:numFmt w:val="decimal"/>
      <w:lvlText w:val="%1.%2.%3"/>
      <w:lvlJc w:val="left"/>
      <w:pPr>
        <w:ind w:left="6714" w:hanging="5580"/>
      </w:pPr>
      <w:rPr>
        <w:rFonts w:hint="default"/>
      </w:rPr>
    </w:lvl>
    <w:lvl w:ilvl="3">
      <w:start w:val="1"/>
      <w:numFmt w:val="decimal"/>
      <w:lvlText w:val="%1.%2.%3.%4"/>
      <w:lvlJc w:val="left"/>
      <w:pPr>
        <w:ind w:left="7281" w:hanging="5580"/>
      </w:pPr>
      <w:rPr>
        <w:rFonts w:hint="default"/>
      </w:rPr>
    </w:lvl>
    <w:lvl w:ilvl="4">
      <w:start w:val="1"/>
      <w:numFmt w:val="decimal"/>
      <w:lvlText w:val="%1.%2.%3.%4.%5"/>
      <w:lvlJc w:val="left"/>
      <w:pPr>
        <w:ind w:left="7848" w:hanging="5580"/>
      </w:pPr>
      <w:rPr>
        <w:rFonts w:hint="default"/>
      </w:rPr>
    </w:lvl>
    <w:lvl w:ilvl="5">
      <w:start w:val="1"/>
      <w:numFmt w:val="decimal"/>
      <w:lvlText w:val="%1.%2.%3.%4.%5.%6"/>
      <w:lvlJc w:val="left"/>
      <w:pPr>
        <w:ind w:left="8415" w:hanging="5580"/>
      </w:pPr>
      <w:rPr>
        <w:rFonts w:hint="default"/>
      </w:rPr>
    </w:lvl>
    <w:lvl w:ilvl="6">
      <w:start w:val="1"/>
      <w:numFmt w:val="decimal"/>
      <w:lvlText w:val="%1.%2.%3.%4.%5.%6.%7"/>
      <w:lvlJc w:val="left"/>
      <w:pPr>
        <w:ind w:left="8982" w:hanging="5580"/>
      </w:pPr>
      <w:rPr>
        <w:rFonts w:hint="default"/>
      </w:rPr>
    </w:lvl>
    <w:lvl w:ilvl="7">
      <w:start w:val="1"/>
      <w:numFmt w:val="decimal"/>
      <w:lvlText w:val="%1.%2.%3.%4.%5.%6.%7.%8"/>
      <w:lvlJc w:val="left"/>
      <w:pPr>
        <w:ind w:left="9549" w:hanging="5580"/>
      </w:pPr>
      <w:rPr>
        <w:rFonts w:hint="default"/>
      </w:rPr>
    </w:lvl>
    <w:lvl w:ilvl="8">
      <w:start w:val="1"/>
      <w:numFmt w:val="decimal"/>
      <w:lvlText w:val="%1.%2.%3.%4.%5.%6.%7.%8.%9"/>
      <w:lvlJc w:val="left"/>
      <w:pPr>
        <w:ind w:left="10116" w:hanging="5580"/>
      </w:pPr>
      <w:rPr>
        <w:rFonts w:hint="default"/>
      </w:rPr>
    </w:lvl>
  </w:abstractNum>
  <w:abstractNum w:abstractNumId="37">
    <w:nsid w:val="76196F47"/>
    <w:multiLevelType w:val="hybridMultilevel"/>
    <w:tmpl w:val="FA543030"/>
    <w:lvl w:ilvl="0" w:tplc="AC501D58">
      <w:numFmt w:val="bullet"/>
      <w:lvlText w:val="-"/>
      <w:lvlJc w:val="left"/>
      <w:pPr>
        <w:ind w:left="435" w:hanging="360"/>
      </w:pPr>
      <w:rPr>
        <w:rFonts w:ascii="Times New Roman" w:eastAsiaTheme="minorEastAsia" w:hAnsi="Times New Roman" w:cs="Times New Roman" w:hint="default"/>
      </w:rPr>
    </w:lvl>
    <w:lvl w:ilvl="1" w:tplc="04220003" w:tentative="1">
      <w:start w:val="1"/>
      <w:numFmt w:val="bullet"/>
      <w:lvlText w:val="o"/>
      <w:lvlJc w:val="left"/>
      <w:pPr>
        <w:ind w:left="1155" w:hanging="360"/>
      </w:pPr>
      <w:rPr>
        <w:rFonts w:ascii="Courier New" w:hAnsi="Courier New" w:cs="Courier New" w:hint="default"/>
      </w:rPr>
    </w:lvl>
    <w:lvl w:ilvl="2" w:tplc="04220005" w:tentative="1">
      <w:start w:val="1"/>
      <w:numFmt w:val="bullet"/>
      <w:lvlText w:val=""/>
      <w:lvlJc w:val="left"/>
      <w:pPr>
        <w:ind w:left="1875" w:hanging="360"/>
      </w:pPr>
      <w:rPr>
        <w:rFonts w:ascii="Wingdings" w:hAnsi="Wingdings" w:hint="default"/>
      </w:rPr>
    </w:lvl>
    <w:lvl w:ilvl="3" w:tplc="04220001" w:tentative="1">
      <w:start w:val="1"/>
      <w:numFmt w:val="bullet"/>
      <w:lvlText w:val=""/>
      <w:lvlJc w:val="left"/>
      <w:pPr>
        <w:ind w:left="2595" w:hanging="360"/>
      </w:pPr>
      <w:rPr>
        <w:rFonts w:ascii="Symbol" w:hAnsi="Symbol" w:hint="default"/>
      </w:rPr>
    </w:lvl>
    <w:lvl w:ilvl="4" w:tplc="04220003" w:tentative="1">
      <w:start w:val="1"/>
      <w:numFmt w:val="bullet"/>
      <w:lvlText w:val="o"/>
      <w:lvlJc w:val="left"/>
      <w:pPr>
        <w:ind w:left="3315" w:hanging="360"/>
      </w:pPr>
      <w:rPr>
        <w:rFonts w:ascii="Courier New" w:hAnsi="Courier New" w:cs="Courier New" w:hint="default"/>
      </w:rPr>
    </w:lvl>
    <w:lvl w:ilvl="5" w:tplc="04220005" w:tentative="1">
      <w:start w:val="1"/>
      <w:numFmt w:val="bullet"/>
      <w:lvlText w:val=""/>
      <w:lvlJc w:val="left"/>
      <w:pPr>
        <w:ind w:left="4035" w:hanging="360"/>
      </w:pPr>
      <w:rPr>
        <w:rFonts w:ascii="Wingdings" w:hAnsi="Wingdings" w:hint="default"/>
      </w:rPr>
    </w:lvl>
    <w:lvl w:ilvl="6" w:tplc="04220001" w:tentative="1">
      <w:start w:val="1"/>
      <w:numFmt w:val="bullet"/>
      <w:lvlText w:val=""/>
      <w:lvlJc w:val="left"/>
      <w:pPr>
        <w:ind w:left="4755" w:hanging="360"/>
      </w:pPr>
      <w:rPr>
        <w:rFonts w:ascii="Symbol" w:hAnsi="Symbol" w:hint="default"/>
      </w:rPr>
    </w:lvl>
    <w:lvl w:ilvl="7" w:tplc="04220003" w:tentative="1">
      <w:start w:val="1"/>
      <w:numFmt w:val="bullet"/>
      <w:lvlText w:val="o"/>
      <w:lvlJc w:val="left"/>
      <w:pPr>
        <w:ind w:left="5475" w:hanging="360"/>
      </w:pPr>
      <w:rPr>
        <w:rFonts w:ascii="Courier New" w:hAnsi="Courier New" w:cs="Courier New" w:hint="default"/>
      </w:rPr>
    </w:lvl>
    <w:lvl w:ilvl="8" w:tplc="04220005" w:tentative="1">
      <w:start w:val="1"/>
      <w:numFmt w:val="bullet"/>
      <w:lvlText w:val=""/>
      <w:lvlJc w:val="left"/>
      <w:pPr>
        <w:ind w:left="6195" w:hanging="360"/>
      </w:pPr>
      <w:rPr>
        <w:rFonts w:ascii="Wingdings" w:hAnsi="Wingdings" w:hint="default"/>
      </w:rPr>
    </w:lvl>
  </w:abstractNum>
  <w:abstractNum w:abstractNumId="38">
    <w:nsid w:val="7C884464"/>
    <w:multiLevelType w:val="hybridMultilevel"/>
    <w:tmpl w:val="DE74BA9E"/>
    <w:lvl w:ilvl="0" w:tplc="CCD0EF2A">
      <w:numFmt w:val="bullet"/>
      <w:lvlText w:val="-"/>
      <w:lvlJc w:val="left"/>
      <w:pPr>
        <w:ind w:left="720" w:hanging="360"/>
      </w:pPr>
      <w:rPr>
        <w:rFonts w:ascii="Times New Roman" w:eastAsiaTheme="minorEastAsia"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9"/>
  </w:num>
  <w:num w:numId="5">
    <w:abstractNumId w:val="17"/>
  </w:num>
  <w:num w:numId="6">
    <w:abstractNumId w:val="23"/>
  </w:num>
  <w:num w:numId="7">
    <w:abstractNumId w:val="22"/>
  </w:num>
  <w:num w:numId="8">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4"/>
  </w:num>
  <w:num w:numId="15">
    <w:abstractNumId w:val="3"/>
  </w:num>
  <w:num w:numId="16">
    <w:abstractNumId w:val="0"/>
  </w:num>
  <w:num w:numId="17">
    <w:abstractNumId w:val="19"/>
  </w:num>
  <w:num w:numId="1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1"/>
  </w:num>
  <w:num w:numId="21">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4"/>
  </w:num>
  <w:num w:numId="26">
    <w:abstractNumId w:val="38"/>
  </w:num>
  <w:num w:numId="27">
    <w:abstractNumId w:val="36"/>
  </w:num>
  <w:num w:numId="28">
    <w:abstractNumId w:val="32"/>
  </w:num>
  <w:num w:numId="29">
    <w:abstractNumId w:val="6"/>
  </w:num>
  <w:num w:numId="30">
    <w:abstractNumId w:val="35"/>
  </w:num>
  <w:num w:numId="31">
    <w:abstractNumId w:val="28"/>
  </w:num>
  <w:num w:numId="32">
    <w:abstractNumId w:val="33"/>
  </w:num>
  <w:num w:numId="33">
    <w:abstractNumId w:val="13"/>
  </w:num>
  <w:num w:numId="34">
    <w:abstractNumId w:val="18"/>
  </w:num>
  <w:num w:numId="35">
    <w:abstractNumId w:val="20"/>
  </w:num>
  <w:num w:numId="36">
    <w:abstractNumId w:val="5"/>
  </w:num>
  <w:num w:numId="37">
    <w:abstractNumId w:val="38"/>
  </w:num>
  <w:num w:numId="38">
    <w:abstractNumId w:val="11"/>
  </w:num>
  <w:num w:numId="39">
    <w:abstractNumId w:val="38"/>
  </w:num>
  <w:num w:numId="40">
    <w:abstractNumId w:val="24"/>
  </w:num>
  <w:num w:numId="41">
    <w:abstractNumId w:val="38"/>
  </w:num>
  <w:num w:numId="42">
    <w:abstractNumId w:val="15"/>
  </w:num>
  <w:num w:numId="43">
    <w:abstractNumId w:val="16"/>
  </w:num>
  <w:num w:numId="44">
    <w:abstractNumId w:val="12"/>
  </w:num>
  <w:num w:numId="45">
    <w:abstractNumId w:val="37"/>
  </w:num>
  <w:num w:numId="46">
    <w:abstractNumId w:val="26"/>
  </w:num>
  <w:num w:numId="47">
    <w:abstractNumId w:val="8"/>
  </w:num>
  <w:numIdMacAtCleanup w:val="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9"/>
  <w:hyphenationZone w:val="425"/>
  <w:drawingGridHorizontalSpacing w:val="110"/>
  <w:displayHorizontalDrawingGridEvery w:val="2"/>
  <w:characterSpacingControl w:val="doNotCompress"/>
  <w:hdrShapeDefaults>
    <o:shapedefaults v:ext="edit" spidmax="8193"/>
  </w:hdrShapeDefaults>
  <w:footnotePr>
    <w:footnote w:id="0"/>
    <w:footnote w:id="1"/>
  </w:footnotePr>
  <w:endnotePr>
    <w:endnote w:id="0"/>
    <w:endnote w:id="1"/>
  </w:endnotePr>
  <w:compat>
    <w:useFELayout/>
  </w:compat>
  <w:rsids>
    <w:rsidRoot w:val="008B6C6C"/>
    <w:rsid w:val="0000066D"/>
    <w:rsid w:val="00001929"/>
    <w:rsid w:val="00001E24"/>
    <w:rsid w:val="00002378"/>
    <w:rsid w:val="000025CE"/>
    <w:rsid w:val="000036C8"/>
    <w:rsid w:val="000050AB"/>
    <w:rsid w:val="00005E25"/>
    <w:rsid w:val="00007608"/>
    <w:rsid w:val="000116C2"/>
    <w:rsid w:val="00011972"/>
    <w:rsid w:val="00011C0F"/>
    <w:rsid w:val="0001259C"/>
    <w:rsid w:val="0001259E"/>
    <w:rsid w:val="00012928"/>
    <w:rsid w:val="00013BC1"/>
    <w:rsid w:val="00014FA3"/>
    <w:rsid w:val="00020150"/>
    <w:rsid w:val="00021A5E"/>
    <w:rsid w:val="00021F67"/>
    <w:rsid w:val="00022AD0"/>
    <w:rsid w:val="00024426"/>
    <w:rsid w:val="00024B56"/>
    <w:rsid w:val="000264A4"/>
    <w:rsid w:val="00026793"/>
    <w:rsid w:val="00027665"/>
    <w:rsid w:val="00030B2B"/>
    <w:rsid w:val="00031035"/>
    <w:rsid w:val="000325F9"/>
    <w:rsid w:val="00033DE4"/>
    <w:rsid w:val="0003519F"/>
    <w:rsid w:val="00037D7A"/>
    <w:rsid w:val="00041FE4"/>
    <w:rsid w:val="00043657"/>
    <w:rsid w:val="0004443C"/>
    <w:rsid w:val="00046E95"/>
    <w:rsid w:val="000513B7"/>
    <w:rsid w:val="00052B91"/>
    <w:rsid w:val="00054EE1"/>
    <w:rsid w:val="00055621"/>
    <w:rsid w:val="00055885"/>
    <w:rsid w:val="000568BF"/>
    <w:rsid w:val="000568E4"/>
    <w:rsid w:val="00056C71"/>
    <w:rsid w:val="000575E7"/>
    <w:rsid w:val="0006152A"/>
    <w:rsid w:val="00061925"/>
    <w:rsid w:val="0006219E"/>
    <w:rsid w:val="00062E6A"/>
    <w:rsid w:val="00062E91"/>
    <w:rsid w:val="0006324F"/>
    <w:rsid w:val="0006353D"/>
    <w:rsid w:val="0006374F"/>
    <w:rsid w:val="000647B9"/>
    <w:rsid w:val="00064FFC"/>
    <w:rsid w:val="00065852"/>
    <w:rsid w:val="00065E79"/>
    <w:rsid w:val="00066CB9"/>
    <w:rsid w:val="00066D66"/>
    <w:rsid w:val="00066E51"/>
    <w:rsid w:val="0006743F"/>
    <w:rsid w:val="000706B5"/>
    <w:rsid w:val="000726C6"/>
    <w:rsid w:val="000727A4"/>
    <w:rsid w:val="000729FB"/>
    <w:rsid w:val="000747C6"/>
    <w:rsid w:val="00075DEF"/>
    <w:rsid w:val="00075E10"/>
    <w:rsid w:val="0007615E"/>
    <w:rsid w:val="00077835"/>
    <w:rsid w:val="000779E9"/>
    <w:rsid w:val="00080C9D"/>
    <w:rsid w:val="000812C8"/>
    <w:rsid w:val="00082EDA"/>
    <w:rsid w:val="00083187"/>
    <w:rsid w:val="00083203"/>
    <w:rsid w:val="0008375D"/>
    <w:rsid w:val="000838D4"/>
    <w:rsid w:val="000843FC"/>
    <w:rsid w:val="000864F9"/>
    <w:rsid w:val="0008686B"/>
    <w:rsid w:val="000875DC"/>
    <w:rsid w:val="00090BCF"/>
    <w:rsid w:val="00091DCE"/>
    <w:rsid w:val="00091EBA"/>
    <w:rsid w:val="00092644"/>
    <w:rsid w:val="000928A2"/>
    <w:rsid w:val="0009306E"/>
    <w:rsid w:val="00093F1F"/>
    <w:rsid w:val="00095215"/>
    <w:rsid w:val="00096FAC"/>
    <w:rsid w:val="0009722A"/>
    <w:rsid w:val="000A027D"/>
    <w:rsid w:val="000A17EA"/>
    <w:rsid w:val="000A1DA6"/>
    <w:rsid w:val="000A2D65"/>
    <w:rsid w:val="000A6F7E"/>
    <w:rsid w:val="000A7194"/>
    <w:rsid w:val="000B21DE"/>
    <w:rsid w:val="000B2A0B"/>
    <w:rsid w:val="000B300E"/>
    <w:rsid w:val="000B3E5B"/>
    <w:rsid w:val="000C02AD"/>
    <w:rsid w:val="000C0AF1"/>
    <w:rsid w:val="000C0C0C"/>
    <w:rsid w:val="000C3639"/>
    <w:rsid w:val="000C3918"/>
    <w:rsid w:val="000C4339"/>
    <w:rsid w:val="000C46B5"/>
    <w:rsid w:val="000C4825"/>
    <w:rsid w:val="000C49E3"/>
    <w:rsid w:val="000C627D"/>
    <w:rsid w:val="000C6FFD"/>
    <w:rsid w:val="000D0268"/>
    <w:rsid w:val="000D0A48"/>
    <w:rsid w:val="000D267A"/>
    <w:rsid w:val="000D3156"/>
    <w:rsid w:val="000D3436"/>
    <w:rsid w:val="000D46FF"/>
    <w:rsid w:val="000D5878"/>
    <w:rsid w:val="000D5BD9"/>
    <w:rsid w:val="000D5FDB"/>
    <w:rsid w:val="000D6E61"/>
    <w:rsid w:val="000D7181"/>
    <w:rsid w:val="000D7C14"/>
    <w:rsid w:val="000D7FE7"/>
    <w:rsid w:val="000E012B"/>
    <w:rsid w:val="000E0195"/>
    <w:rsid w:val="000E1D37"/>
    <w:rsid w:val="000E21A2"/>
    <w:rsid w:val="000E362C"/>
    <w:rsid w:val="000E379A"/>
    <w:rsid w:val="000E446C"/>
    <w:rsid w:val="000E45D2"/>
    <w:rsid w:val="000E4738"/>
    <w:rsid w:val="000E5612"/>
    <w:rsid w:val="000E6012"/>
    <w:rsid w:val="000E622E"/>
    <w:rsid w:val="000E7E0A"/>
    <w:rsid w:val="000F00DC"/>
    <w:rsid w:val="000F0C79"/>
    <w:rsid w:val="000F0E2B"/>
    <w:rsid w:val="000F1A3F"/>
    <w:rsid w:val="000F1F15"/>
    <w:rsid w:val="000F1F4F"/>
    <w:rsid w:val="000F4FC2"/>
    <w:rsid w:val="000F752F"/>
    <w:rsid w:val="0010005E"/>
    <w:rsid w:val="0010360C"/>
    <w:rsid w:val="00104028"/>
    <w:rsid w:val="001067EF"/>
    <w:rsid w:val="00106A6B"/>
    <w:rsid w:val="001104C3"/>
    <w:rsid w:val="001110F3"/>
    <w:rsid w:val="001138DF"/>
    <w:rsid w:val="00113A01"/>
    <w:rsid w:val="00115F4A"/>
    <w:rsid w:val="00116EB2"/>
    <w:rsid w:val="00117474"/>
    <w:rsid w:val="00117E7F"/>
    <w:rsid w:val="001206DD"/>
    <w:rsid w:val="00121633"/>
    <w:rsid w:val="001244E4"/>
    <w:rsid w:val="00127107"/>
    <w:rsid w:val="00130CBA"/>
    <w:rsid w:val="00131D8B"/>
    <w:rsid w:val="0013201D"/>
    <w:rsid w:val="00133411"/>
    <w:rsid w:val="00134657"/>
    <w:rsid w:val="00136FB1"/>
    <w:rsid w:val="001372E7"/>
    <w:rsid w:val="00141421"/>
    <w:rsid w:val="0014165C"/>
    <w:rsid w:val="00143F06"/>
    <w:rsid w:val="00145DCE"/>
    <w:rsid w:val="00150111"/>
    <w:rsid w:val="00150269"/>
    <w:rsid w:val="001513BF"/>
    <w:rsid w:val="00151D4C"/>
    <w:rsid w:val="00152053"/>
    <w:rsid w:val="001542AD"/>
    <w:rsid w:val="001604B3"/>
    <w:rsid w:val="00160654"/>
    <w:rsid w:val="00161F02"/>
    <w:rsid w:val="00162C11"/>
    <w:rsid w:val="00164F5D"/>
    <w:rsid w:val="001652AC"/>
    <w:rsid w:val="0016552F"/>
    <w:rsid w:val="00167BDA"/>
    <w:rsid w:val="001713CD"/>
    <w:rsid w:val="001721DF"/>
    <w:rsid w:val="00173149"/>
    <w:rsid w:val="001733B8"/>
    <w:rsid w:val="00175B50"/>
    <w:rsid w:val="00176420"/>
    <w:rsid w:val="00177610"/>
    <w:rsid w:val="001801E9"/>
    <w:rsid w:val="00180556"/>
    <w:rsid w:val="00182630"/>
    <w:rsid w:val="00184A1F"/>
    <w:rsid w:val="001864D9"/>
    <w:rsid w:val="001866CD"/>
    <w:rsid w:val="00186797"/>
    <w:rsid w:val="00187734"/>
    <w:rsid w:val="00191597"/>
    <w:rsid w:val="001926F1"/>
    <w:rsid w:val="00192A5F"/>
    <w:rsid w:val="00192BDA"/>
    <w:rsid w:val="00195341"/>
    <w:rsid w:val="001A07ED"/>
    <w:rsid w:val="001A1250"/>
    <w:rsid w:val="001A1508"/>
    <w:rsid w:val="001A26DE"/>
    <w:rsid w:val="001A3526"/>
    <w:rsid w:val="001A399A"/>
    <w:rsid w:val="001A651E"/>
    <w:rsid w:val="001A6C48"/>
    <w:rsid w:val="001A7314"/>
    <w:rsid w:val="001A77C4"/>
    <w:rsid w:val="001B1E05"/>
    <w:rsid w:val="001B318A"/>
    <w:rsid w:val="001B3379"/>
    <w:rsid w:val="001B4277"/>
    <w:rsid w:val="001B6239"/>
    <w:rsid w:val="001B676B"/>
    <w:rsid w:val="001C0651"/>
    <w:rsid w:val="001C0652"/>
    <w:rsid w:val="001C0C9F"/>
    <w:rsid w:val="001C10F0"/>
    <w:rsid w:val="001C350E"/>
    <w:rsid w:val="001C3631"/>
    <w:rsid w:val="001C6CF8"/>
    <w:rsid w:val="001C6E2A"/>
    <w:rsid w:val="001C6FA9"/>
    <w:rsid w:val="001C7D61"/>
    <w:rsid w:val="001D029C"/>
    <w:rsid w:val="001D149D"/>
    <w:rsid w:val="001D1A77"/>
    <w:rsid w:val="001D3431"/>
    <w:rsid w:val="001D3A89"/>
    <w:rsid w:val="001D45D8"/>
    <w:rsid w:val="001D4868"/>
    <w:rsid w:val="001D4D37"/>
    <w:rsid w:val="001D55A6"/>
    <w:rsid w:val="001D5A6A"/>
    <w:rsid w:val="001D6308"/>
    <w:rsid w:val="001D6A67"/>
    <w:rsid w:val="001D7AD4"/>
    <w:rsid w:val="001E0BF5"/>
    <w:rsid w:val="001E46E6"/>
    <w:rsid w:val="001E4A7B"/>
    <w:rsid w:val="001E5CA6"/>
    <w:rsid w:val="001E6656"/>
    <w:rsid w:val="001F05F7"/>
    <w:rsid w:val="001F0972"/>
    <w:rsid w:val="001F09CD"/>
    <w:rsid w:val="001F4F10"/>
    <w:rsid w:val="001F6E2E"/>
    <w:rsid w:val="001F7498"/>
    <w:rsid w:val="001F776C"/>
    <w:rsid w:val="0020183B"/>
    <w:rsid w:val="00201FA7"/>
    <w:rsid w:val="00203D92"/>
    <w:rsid w:val="00204C69"/>
    <w:rsid w:val="0020598E"/>
    <w:rsid w:val="002063AD"/>
    <w:rsid w:val="00207805"/>
    <w:rsid w:val="0020780D"/>
    <w:rsid w:val="002115AE"/>
    <w:rsid w:val="0021195C"/>
    <w:rsid w:val="00211BE8"/>
    <w:rsid w:val="002126F6"/>
    <w:rsid w:val="002134D8"/>
    <w:rsid w:val="002138B2"/>
    <w:rsid w:val="0021462C"/>
    <w:rsid w:val="00216228"/>
    <w:rsid w:val="00217014"/>
    <w:rsid w:val="00217AAF"/>
    <w:rsid w:val="002204B1"/>
    <w:rsid w:val="00220FD0"/>
    <w:rsid w:val="002220A8"/>
    <w:rsid w:val="002225CA"/>
    <w:rsid w:val="0022326D"/>
    <w:rsid w:val="002262B3"/>
    <w:rsid w:val="00227B42"/>
    <w:rsid w:val="00230B77"/>
    <w:rsid w:val="002318EB"/>
    <w:rsid w:val="00231DB1"/>
    <w:rsid w:val="002335F2"/>
    <w:rsid w:val="002344FD"/>
    <w:rsid w:val="00237F92"/>
    <w:rsid w:val="00242350"/>
    <w:rsid w:val="00243FFD"/>
    <w:rsid w:val="00245844"/>
    <w:rsid w:val="0024655C"/>
    <w:rsid w:val="00247172"/>
    <w:rsid w:val="00251720"/>
    <w:rsid w:val="002537BC"/>
    <w:rsid w:val="002571DF"/>
    <w:rsid w:val="00257A6B"/>
    <w:rsid w:val="00257BB2"/>
    <w:rsid w:val="00260535"/>
    <w:rsid w:val="00262828"/>
    <w:rsid w:val="00263A02"/>
    <w:rsid w:val="00263DA4"/>
    <w:rsid w:val="00263F27"/>
    <w:rsid w:val="0026575A"/>
    <w:rsid w:val="002669EA"/>
    <w:rsid w:val="0026728D"/>
    <w:rsid w:val="00267FB6"/>
    <w:rsid w:val="00271421"/>
    <w:rsid w:val="002725A3"/>
    <w:rsid w:val="002731CD"/>
    <w:rsid w:val="0027387B"/>
    <w:rsid w:val="002739F1"/>
    <w:rsid w:val="00277258"/>
    <w:rsid w:val="00280773"/>
    <w:rsid w:val="002825F1"/>
    <w:rsid w:val="00283858"/>
    <w:rsid w:val="0028536B"/>
    <w:rsid w:val="0028667C"/>
    <w:rsid w:val="0028695D"/>
    <w:rsid w:val="002919B0"/>
    <w:rsid w:val="00294366"/>
    <w:rsid w:val="00294530"/>
    <w:rsid w:val="00294676"/>
    <w:rsid w:val="002948A1"/>
    <w:rsid w:val="002948E6"/>
    <w:rsid w:val="00297870"/>
    <w:rsid w:val="00297C27"/>
    <w:rsid w:val="002A054C"/>
    <w:rsid w:val="002A118D"/>
    <w:rsid w:val="002A1A39"/>
    <w:rsid w:val="002A1ACC"/>
    <w:rsid w:val="002A4708"/>
    <w:rsid w:val="002A500B"/>
    <w:rsid w:val="002A562F"/>
    <w:rsid w:val="002B209A"/>
    <w:rsid w:val="002B2D60"/>
    <w:rsid w:val="002B5273"/>
    <w:rsid w:val="002B6CD9"/>
    <w:rsid w:val="002C111A"/>
    <w:rsid w:val="002C22D8"/>
    <w:rsid w:val="002C2C57"/>
    <w:rsid w:val="002C2E6E"/>
    <w:rsid w:val="002C328E"/>
    <w:rsid w:val="002C3367"/>
    <w:rsid w:val="002C454F"/>
    <w:rsid w:val="002C4A48"/>
    <w:rsid w:val="002C4DFB"/>
    <w:rsid w:val="002C5563"/>
    <w:rsid w:val="002C7288"/>
    <w:rsid w:val="002D06A7"/>
    <w:rsid w:val="002D0AB5"/>
    <w:rsid w:val="002D0B19"/>
    <w:rsid w:val="002D1164"/>
    <w:rsid w:val="002D20A4"/>
    <w:rsid w:val="002D22C4"/>
    <w:rsid w:val="002D3919"/>
    <w:rsid w:val="002D46EC"/>
    <w:rsid w:val="002D4FAA"/>
    <w:rsid w:val="002D6E16"/>
    <w:rsid w:val="002E1CD5"/>
    <w:rsid w:val="002E2CCA"/>
    <w:rsid w:val="002E3179"/>
    <w:rsid w:val="002E367C"/>
    <w:rsid w:val="002E3F84"/>
    <w:rsid w:val="002E4331"/>
    <w:rsid w:val="002E4431"/>
    <w:rsid w:val="002E5CC8"/>
    <w:rsid w:val="002E73EC"/>
    <w:rsid w:val="002E7CA8"/>
    <w:rsid w:val="002F0DDE"/>
    <w:rsid w:val="002F1EAD"/>
    <w:rsid w:val="002F21EA"/>
    <w:rsid w:val="002F2CA0"/>
    <w:rsid w:val="002F315D"/>
    <w:rsid w:val="002F379D"/>
    <w:rsid w:val="002F5ACE"/>
    <w:rsid w:val="00301375"/>
    <w:rsid w:val="00302A4A"/>
    <w:rsid w:val="00302EC1"/>
    <w:rsid w:val="003041B9"/>
    <w:rsid w:val="003048DE"/>
    <w:rsid w:val="003049EE"/>
    <w:rsid w:val="00304B17"/>
    <w:rsid w:val="00305594"/>
    <w:rsid w:val="003057A2"/>
    <w:rsid w:val="0030627A"/>
    <w:rsid w:val="003067A1"/>
    <w:rsid w:val="00306F6D"/>
    <w:rsid w:val="003070E6"/>
    <w:rsid w:val="0030780B"/>
    <w:rsid w:val="00310C9C"/>
    <w:rsid w:val="00314517"/>
    <w:rsid w:val="0031648D"/>
    <w:rsid w:val="003165DC"/>
    <w:rsid w:val="00316FC3"/>
    <w:rsid w:val="00320BC0"/>
    <w:rsid w:val="0032114B"/>
    <w:rsid w:val="00322152"/>
    <w:rsid w:val="003228FC"/>
    <w:rsid w:val="0032381E"/>
    <w:rsid w:val="00325ED4"/>
    <w:rsid w:val="00325F0C"/>
    <w:rsid w:val="0032707B"/>
    <w:rsid w:val="00327CAB"/>
    <w:rsid w:val="003303B6"/>
    <w:rsid w:val="00333003"/>
    <w:rsid w:val="0033306D"/>
    <w:rsid w:val="0033310A"/>
    <w:rsid w:val="00334984"/>
    <w:rsid w:val="003366F0"/>
    <w:rsid w:val="003403A2"/>
    <w:rsid w:val="003409D3"/>
    <w:rsid w:val="00343B78"/>
    <w:rsid w:val="00343FE6"/>
    <w:rsid w:val="00344493"/>
    <w:rsid w:val="003449F7"/>
    <w:rsid w:val="00346713"/>
    <w:rsid w:val="00350563"/>
    <w:rsid w:val="00351835"/>
    <w:rsid w:val="0035368F"/>
    <w:rsid w:val="00353E0F"/>
    <w:rsid w:val="00355CD9"/>
    <w:rsid w:val="003601A6"/>
    <w:rsid w:val="00360F07"/>
    <w:rsid w:val="00361DA1"/>
    <w:rsid w:val="00362A6E"/>
    <w:rsid w:val="00362AD9"/>
    <w:rsid w:val="0036445D"/>
    <w:rsid w:val="003648EA"/>
    <w:rsid w:val="00364C3D"/>
    <w:rsid w:val="00366DA9"/>
    <w:rsid w:val="00366ED5"/>
    <w:rsid w:val="00370CFD"/>
    <w:rsid w:val="00370F06"/>
    <w:rsid w:val="0037104F"/>
    <w:rsid w:val="003714B6"/>
    <w:rsid w:val="00371D46"/>
    <w:rsid w:val="00371F7B"/>
    <w:rsid w:val="00374696"/>
    <w:rsid w:val="003748A0"/>
    <w:rsid w:val="00374DAF"/>
    <w:rsid w:val="00376845"/>
    <w:rsid w:val="003810AD"/>
    <w:rsid w:val="003816B1"/>
    <w:rsid w:val="00381B39"/>
    <w:rsid w:val="00383702"/>
    <w:rsid w:val="00390623"/>
    <w:rsid w:val="00391717"/>
    <w:rsid w:val="00391751"/>
    <w:rsid w:val="003956A4"/>
    <w:rsid w:val="00395800"/>
    <w:rsid w:val="00397520"/>
    <w:rsid w:val="003A0781"/>
    <w:rsid w:val="003A1CBC"/>
    <w:rsid w:val="003A27D3"/>
    <w:rsid w:val="003A2B01"/>
    <w:rsid w:val="003A2EB8"/>
    <w:rsid w:val="003A47EE"/>
    <w:rsid w:val="003A4F04"/>
    <w:rsid w:val="003A577C"/>
    <w:rsid w:val="003A596F"/>
    <w:rsid w:val="003A6D5D"/>
    <w:rsid w:val="003A740C"/>
    <w:rsid w:val="003A74CB"/>
    <w:rsid w:val="003A7717"/>
    <w:rsid w:val="003B03AD"/>
    <w:rsid w:val="003B1F90"/>
    <w:rsid w:val="003B1F9F"/>
    <w:rsid w:val="003B2F80"/>
    <w:rsid w:val="003B3868"/>
    <w:rsid w:val="003B3A9C"/>
    <w:rsid w:val="003B3B91"/>
    <w:rsid w:val="003B3D41"/>
    <w:rsid w:val="003B467E"/>
    <w:rsid w:val="003B475E"/>
    <w:rsid w:val="003B662C"/>
    <w:rsid w:val="003C35AC"/>
    <w:rsid w:val="003C4143"/>
    <w:rsid w:val="003C5282"/>
    <w:rsid w:val="003C60AE"/>
    <w:rsid w:val="003C703F"/>
    <w:rsid w:val="003D008C"/>
    <w:rsid w:val="003D0905"/>
    <w:rsid w:val="003D0F08"/>
    <w:rsid w:val="003D36C1"/>
    <w:rsid w:val="003D40DA"/>
    <w:rsid w:val="003D4291"/>
    <w:rsid w:val="003D4A68"/>
    <w:rsid w:val="003D4E72"/>
    <w:rsid w:val="003D5AA4"/>
    <w:rsid w:val="003E2192"/>
    <w:rsid w:val="003E2588"/>
    <w:rsid w:val="003E2E5F"/>
    <w:rsid w:val="003E3DBE"/>
    <w:rsid w:val="003E6E2D"/>
    <w:rsid w:val="003E7821"/>
    <w:rsid w:val="003E7CBF"/>
    <w:rsid w:val="003E7EB7"/>
    <w:rsid w:val="003F031B"/>
    <w:rsid w:val="003F1DBB"/>
    <w:rsid w:val="003F2FED"/>
    <w:rsid w:val="003F471A"/>
    <w:rsid w:val="003F4B0A"/>
    <w:rsid w:val="003F5B9A"/>
    <w:rsid w:val="003F5E05"/>
    <w:rsid w:val="0040089B"/>
    <w:rsid w:val="00401101"/>
    <w:rsid w:val="00401797"/>
    <w:rsid w:val="00401B64"/>
    <w:rsid w:val="0040393B"/>
    <w:rsid w:val="00403BC9"/>
    <w:rsid w:val="00404256"/>
    <w:rsid w:val="00404927"/>
    <w:rsid w:val="0041330C"/>
    <w:rsid w:val="00415261"/>
    <w:rsid w:val="004169EE"/>
    <w:rsid w:val="00416A2F"/>
    <w:rsid w:val="00421964"/>
    <w:rsid w:val="00422159"/>
    <w:rsid w:val="004245FA"/>
    <w:rsid w:val="004249A8"/>
    <w:rsid w:val="004265AD"/>
    <w:rsid w:val="00426820"/>
    <w:rsid w:val="004308B5"/>
    <w:rsid w:val="00430B0D"/>
    <w:rsid w:val="004326C1"/>
    <w:rsid w:val="004342F3"/>
    <w:rsid w:val="00434FC9"/>
    <w:rsid w:val="00436728"/>
    <w:rsid w:val="00437C11"/>
    <w:rsid w:val="00441F6C"/>
    <w:rsid w:val="0044449F"/>
    <w:rsid w:val="00445000"/>
    <w:rsid w:val="0044565B"/>
    <w:rsid w:val="00447C04"/>
    <w:rsid w:val="0045102C"/>
    <w:rsid w:val="00451A76"/>
    <w:rsid w:val="0045462D"/>
    <w:rsid w:val="00454A3F"/>
    <w:rsid w:val="004558B7"/>
    <w:rsid w:val="00455BA1"/>
    <w:rsid w:val="004605BA"/>
    <w:rsid w:val="004609F4"/>
    <w:rsid w:val="00461288"/>
    <w:rsid w:val="00462115"/>
    <w:rsid w:val="00463E76"/>
    <w:rsid w:val="00465098"/>
    <w:rsid w:val="00465277"/>
    <w:rsid w:val="004653E8"/>
    <w:rsid w:val="00466093"/>
    <w:rsid w:val="00466459"/>
    <w:rsid w:val="00466F3C"/>
    <w:rsid w:val="00467494"/>
    <w:rsid w:val="004707B7"/>
    <w:rsid w:val="00470B23"/>
    <w:rsid w:val="0047234E"/>
    <w:rsid w:val="0047331E"/>
    <w:rsid w:val="0047363F"/>
    <w:rsid w:val="004769B4"/>
    <w:rsid w:val="00477380"/>
    <w:rsid w:val="00477E15"/>
    <w:rsid w:val="00481B83"/>
    <w:rsid w:val="0048226E"/>
    <w:rsid w:val="00482936"/>
    <w:rsid w:val="00484341"/>
    <w:rsid w:val="00485541"/>
    <w:rsid w:val="00495009"/>
    <w:rsid w:val="00497AB0"/>
    <w:rsid w:val="004A22E8"/>
    <w:rsid w:val="004A24A8"/>
    <w:rsid w:val="004A5DEA"/>
    <w:rsid w:val="004A61CB"/>
    <w:rsid w:val="004A6203"/>
    <w:rsid w:val="004B0522"/>
    <w:rsid w:val="004B15D0"/>
    <w:rsid w:val="004B1F33"/>
    <w:rsid w:val="004B7097"/>
    <w:rsid w:val="004C1D85"/>
    <w:rsid w:val="004C2742"/>
    <w:rsid w:val="004C317F"/>
    <w:rsid w:val="004C40C2"/>
    <w:rsid w:val="004C4406"/>
    <w:rsid w:val="004C4EC1"/>
    <w:rsid w:val="004C5A92"/>
    <w:rsid w:val="004C5E7F"/>
    <w:rsid w:val="004C61B1"/>
    <w:rsid w:val="004C6EE1"/>
    <w:rsid w:val="004C73E2"/>
    <w:rsid w:val="004C78EB"/>
    <w:rsid w:val="004D0293"/>
    <w:rsid w:val="004D0A13"/>
    <w:rsid w:val="004D1272"/>
    <w:rsid w:val="004D18D4"/>
    <w:rsid w:val="004D3974"/>
    <w:rsid w:val="004D3E4B"/>
    <w:rsid w:val="004D43BA"/>
    <w:rsid w:val="004D4D7A"/>
    <w:rsid w:val="004D4E87"/>
    <w:rsid w:val="004D4FAA"/>
    <w:rsid w:val="004D639D"/>
    <w:rsid w:val="004D72AD"/>
    <w:rsid w:val="004E2903"/>
    <w:rsid w:val="004E40D4"/>
    <w:rsid w:val="004E44FE"/>
    <w:rsid w:val="004E45B7"/>
    <w:rsid w:val="004E496D"/>
    <w:rsid w:val="004E4CC1"/>
    <w:rsid w:val="004E51FC"/>
    <w:rsid w:val="004E6241"/>
    <w:rsid w:val="004E6D93"/>
    <w:rsid w:val="004F38AE"/>
    <w:rsid w:val="004F440E"/>
    <w:rsid w:val="004F4E43"/>
    <w:rsid w:val="004F5494"/>
    <w:rsid w:val="004F5C38"/>
    <w:rsid w:val="00500DB8"/>
    <w:rsid w:val="00500E5F"/>
    <w:rsid w:val="00502FC1"/>
    <w:rsid w:val="005031F3"/>
    <w:rsid w:val="005038C0"/>
    <w:rsid w:val="00504EC6"/>
    <w:rsid w:val="00505C50"/>
    <w:rsid w:val="005069E3"/>
    <w:rsid w:val="00510FD0"/>
    <w:rsid w:val="0051242C"/>
    <w:rsid w:val="005172B3"/>
    <w:rsid w:val="00521140"/>
    <w:rsid w:val="00523C5E"/>
    <w:rsid w:val="00524090"/>
    <w:rsid w:val="005243B0"/>
    <w:rsid w:val="005246A1"/>
    <w:rsid w:val="00525803"/>
    <w:rsid w:val="00526EBD"/>
    <w:rsid w:val="00526F8A"/>
    <w:rsid w:val="00531998"/>
    <w:rsid w:val="005329FC"/>
    <w:rsid w:val="00533221"/>
    <w:rsid w:val="0053425F"/>
    <w:rsid w:val="0053618D"/>
    <w:rsid w:val="00537A97"/>
    <w:rsid w:val="00540088"/>
    <w:rsid w:val="00543479"/>
    <w:rsid w:val="005462EE"/>
    <w:rsid w:val="00546B0B"/>
    <w:rsid w:val="00547057"/>
    <w:rsid w:val="005471A4"/>
    <w:rsid w:val="00550CB3"/>
    <w:rsid w:val="00553242"/>
    <w:rsid w:val="00554704"/>
    <w:rsid w:val="005552BA"/>
    <w:rsid w:val="00555BDF"/>
    <w:rsid w:val="0055640C"/>
    <w:rsid w:val="005614E6"/>
    <w:rsid w:val="005624C2"/>
    <w:rsid w:val="00565C78"/>
    <w:rsid w:val="00567DB6"/>
    <w:rsid w:val="00570052"/>
    <w:rsid w:val="005704E7"/>
    <w:rsid w:val="00570FE1"/>
    <w:rsid w:val="0057170D"/>
    <w:rsid w:val="00571A38"/>
    <w:rsid w:val="00571BCD"/>
    <w:rsid w:val="00571D74"/>
    <w:rsid w:val="00572E41"/>
    <w:rsid w:val="005732E7"/>
    <w:rsid w:val="005734A9"/>
    <w:rsid w:val="0057725F"/>
    <w:rsid w:val="00577D86"/>
    <w:rsid w:val="00582FA5"/>
    <w:rsid w:val="00583D1E"/>
    <w:rsid w:val="00585C49"/>
    <w:rsid w:val="005865E2"/>
    <w:rsid w:val="005909E2"/>
    <w:rsid w:val="0059224B"/>
    <w:rsid w:val="005932AF"/>
    <w:rsid w:val="00593580"/>
    <w:rsid w:val="00593D58"/>
    <w:rsid w:val="00594D32"/>
    <w:rsid w:val="00597882"/>
    <w:rsid w:val="00597AF7"/>
    <w:rsid w:val="005A150B"/>
    <w:rsid w:val="005A206A"/>
    <w:rsid w:val="005A223F"/>
    <w:rsid w:val="005A3ED1"/>
    <w:rsid w:val="005A4362"/>
    <w:rsid w:val="005A4DE4"/>
    <w:rsid w:val="005A7174"/>
    <w:rsid w:val="005B001B"/>
    <w:rsid w:val="005B1FB9"/>
    <w:rsid w:val="005B328B"/>
    <w:rsid w:val="005B663C"/>
    <w:rsid w:val="005B7E50"/>
    <w:rsid w:val="005C0B87"/>
    <w:rsid w:val="005C1669"/>
    <w:rsid w:val="005C16B0"/>
    <w:rsid w:val="005C1965"/>
    <w:rsid w:val="005C1C55"/>
    <w:rsid w:val="005C28D3"/>
    <w:rsid w:val="005C329E"/>
    <w:rsid w:val="005C3D6E"/>
    <w:rsid w:val="005C4E38"/>
    <w:rsid w:val="005C5482"/>
    <w:rsid w:val="005C5ECB"/>
    <w:rsid w:val="005C5F48"/>
    <w:rsid w:val="005D10E0"/>
    <w:rsid w:val="005D228B"/>
    <w:rsid w:val="005D289A"/>
    <w:rsid w:val="005D373A"/>
    <w:rsid w:val="005D39EB"/>
    <w:rsid w:val="005D703F"/>
    <w:rsid w:val="005E0209"/>
    <w:rsid w:val="005E155C"/>
    <w:rsid w:val="005E1736"/>
    <w:rsid w:val="005E3076"/>
    <w:rsid w:val="005E35E6"/>
    <w:rsid w:val="005E5D28"/>
    <w:rsid w:val="005E61CA"/>
    <w:rsid w:val="005E6BC4"/>
    <w:rsid w:val="005F0AF1"/>
    <w:rsid w:val="005F0B29"/>
    <w:rsid w:val="005F3644"/>
    <w:rsid w:val="005F3745"/>
    <w:rsid w:val="005F399A"/>
    <w:rsid w:val="005F5966"/>
    <w:rsid w:val="005F73C4"/>
    <w:rsid w:val="00600F1F"/>
    <w:rsid w:val="00601095"/>
    <w:rsid w:val="006010DE"/>
    <w:rsid w:val="006017D7"/>
    <w:rsid w:val="006018EA"/>
    <w:rsid w:val="0060392F"/>
    <w:rsid w:val="0060414F"/>
    <w:rsid w:val="00605962"/>
    <w:rsid w:val="00606B17"/>
    <w:rsid w:val="006075FD"/>
    <w:rsid w:val="00611E30"/>
    <w:rsid w:val="006134BA"/>
    <w:rsid w:val="00616703"/>
    <w:rsid w:val="00616887"/>
    <w:rsid w:val="00616976"/>
    <w:rsid w:val="00616A74"/>
    <w:rsid w:val="0062061B"/>
    <w:rsid w:val="00621566"/>
    <w:rsid w:val="00622531"/>
    <w:rsid w:val="006226C0"/>
    <w:rsid w:val="00623327"/>
    <w:rsid w:val="006255A6"/>
    <w:rsid w:val="00625BAF"/>
    <w:rsid w:val="006273AA"/>
    <w:rsid w:val="0062777D"/>
    <w:rsid w:val="00627B49"/>
    <w:rsid w:val="0063108D"/>
    <w:rsid w:val="00634A8B"/>
    <w:rsid w:val="006369C5"/>
    <w:rsid w:val="00636F74"/>
    <w:rsid w:val="006373AA"/>
    <w:rsid w:val="00637A0B"/>
    <w:rsid w:val="00641050"/>
    <w:rsid w:val="006427A1"/>
    <w:rsid w:val="00642C37"/>
    <w:rsid w:val="00642D7C"/>
    <w:rsid w:val="00643F9E"/>
    <w:rsid w:val="00643FE5"/>
    <w:rsid w:val="006441FD"/>
    <w:rsid w:val="00647D9F"/>
    <w:rsid w:val="00650F78"/>
    <w:rsid w:val="00651A5D"/>
    <w:rsid w:val="00653153"/>
    <w:rsid w:val="0065447C"/>
    <w:rsid w:val="00654CC6"/>
    <w:rsid w:val="00657383"/>
    <w:rsid w:val="006623F7"/>
    <w:rsid w:val="006640DB"/>
    <w:rsid w:val="00664760"/>
    <w:rsid w:val="006651B3"/>
    <w:rsid w:val="00665623"/>
    <w:rsid w:val="006666A1"/>
    <w:rsid w:val="0066678C"/>
    <w:rsid w:val="00666B4D"/>
    <w:rsid w:val="006719D3"/>
    <w:rsid w:val="00671B81"/>
    <w:rsid w:val="0067297B"/>
    <w:rsid w:val="006751E8"/>
    <w:rsid w:val="006757F1"/>
    <w:rsid w:val="00677CFE"/>
    <w:rsid w:val="00680C96"/>
    <w:rsid w:val="00681A65"/>
    <w:rsid w:val="00683426"/>
    <w:rsid w:val="006843A9"/>
    <w:rsid w:val="006850EE"/>
    <w:rsid w:val="00686785"/>
    <w:rsid w:val="00686C93"/>
    <w:rsid w:val="00686E80"/>
    <w:rsid w:val="00687F02"/>
    <w:rsid w:val="006915CA"/>
    <w:rsid w:val="0069170A"/>
    <w:rsid w:val="00692A89"/>
    <w:rsid w:val="00692DFC"/>
    <w:rsid w:val="0069477C"/>
    <w:rsid w:val="00694C05"/>
    <w:rsid w:val="00695796"/>
    <w:rsid w:val="006A1011"/>
    <w:rsid w:val="006A3D8F"/>
    <w:rsid w:val="006A42AD"/>
    <w:rsid w:val="006A5782"/>
    <w:rsid w:val="006B04DA"/>
    <w:rsid w:val="006B1FB5"/>
    <w:rsid w:val="006B26E1"/>
    <w:rsid w:val="006B4739"/>
    <w:rsid w:val="006B4F3F"/>
    <w:rsid w:val="006B4F4E"/>
    <w:rsid w:val="006B61DF"/>
    <w:rsid w:val="006B6B6A"/>
    <w:rsid w:val="006B7AA4"/>
    <w:rsid w:val="006C03B8"/>
    <w:rsid w:val="006C0523"/>
    <w:rsid w:val="006C113A"/>
    <w:rsid w:val="006C1A3A"/>
    <w:rsid w:val="006C2058"/>
    <w:rsid w:val="006C30F8"/>
    <w:rsid w:val="006C36B9"/>
    <w:rsid w:val="006C6268"/>
    <w:rsid w:val="006C62E7"/>
    <w:rsid w:val="006C6571"/>
    <w:rsid w:val="006C6B04"/>
    <w:rsid w:val="006C739A"/>
    <w:rsid w:val="006C7803"/>
    <w:rsid w:val="006D0653"/>
    <w:rsid w:val="006D0AB1"/>
    <w:rsid w:val="006D0DF5"/>
    <w:rsid w:val="006D47C5"/>
    <w:rsid w:val="006D5713"/>
    <w:rsid w:val="006E0479"/>
    <w:rsid w:val="006E0677"/>
    <w:rsid w:val="006E0F77"/>
    <w:rsid w:val="006E1D1B"/>
    <w:rsid w:val="006E34C7"/>
    <w:rsid w:val="006E3924"/>
    <w:rsid w:val="006E3E5E"/>
    <w:rsid w:val="006E5E20"/>
    <w:rsid w:val="006E6179"/>
    <w:rsid w:val="006E65F2"/>
    <w:rsid w:val="006E6743"/>
    <w:rsid w:val="006E6954"/>
    <w:rsid w:val="006F0310"/>
    <w:rsid w:val="006F1325"/>
    <w:rsid w:val="006F2C15"/>
    <w:rsid w:val="006F3ABB"/>
    <w:rsid w:val="006F3C6E"/>
    <w:rsid w:val="006F5F22"/>
    <w:rsid w:val="006F7979"/>
    <w:rsid w:val="00700A63"/>
    <w:rsid w:val="007027EA"/>
    <w:rsid w:val="00702903"/>
    <w:rsid w:val="00703AF2"/>
    <w:rsid w:val="00703B54"/>
    <w:rsid w:val="0070416F"/>
    <w:rsid w:val="00704BAB"/>
    <w:rsid w:val="00706C31"/>
    <w:rsid w:val="00711593"/>
    <w:rsid w:val="0071160B"/>
    <w:rsid w:val="00712CE9"/>
    <w:rsid w:val="00713F4F"/>
    <w:rsid w:val="007162FB"/>
    <w:rsid w:val="00717040"/>
    <w:rsid w:val="0071745E"/>
    <w:rsid w:val="00717786"/>
    <w:rsid w:val="00717810"/>
    <w:rsid w:val="00720EF3"/>
    <w:rsid w:val="00721FD3"/>
    <w:rsid w:val="0072286B"/>
    <w:rsid w:val="00722A90"/>
    <w:rsid w:val="00723175"/>
    <w:rsid w:val="00723833"/>
    <w:rsid w:val="007243A7"/>
    <w:rsid w:val="00724B0D"/>
    <w:rsid w:val="00724F46"/>
    <w:rsid w:val="007263C0"/>
    <w:rsid w:val="00726775"/>
    <w:rsid w:val="00727B7F"/>
    <w:rsid w:val="00731A70"/>
    <w:rsid w:val="00731B45"/>
    <w:rsid w:val="00734288"/>
    <w:rsid w:val="00734355"/>
    <w:rsid w:val="00734BEC"/>
    <w:rsid w:val="00735646"/>
    <w:rsid w:val="007367C3"/>
    <w:rsid w:val="007368FD"/>
    <w:rsid w:val="00737E31"/>
    <w:rsid w:val="00737E3B"/>
    <w:rsid w:val="00737F0B"/>
    <w:rsid w:val="00741283"/>
    <w:rsid w:val="00741523"/>
    <w:rsid w:val="00741E26"/>
    <w:rsid w:val="0074204F"/>
    <w:rsid w:val="00744278"/>
    <w:rsid w:val="0074537E"/>
    <w:rsid w:val="00746AD4"/>
    <w:rsid w:val="00746AE4"/>
    <w:rsid w:val="007515D1"/>
    <w:rsid w:val="0075401F"/>
    <w:rsid w:val="00754FD4"/>
    <w:rsid w:val="0075551A"/>
    <w:rsid w:val="00755547"/>
    <w:rsid w:val="00756012"/>
    <w:rsid w:val="00761AD8"/>
    <w:rsid w:val="007621A4"/>
    <w:rsid w:val="00762FBE"/>
    <w:rsid w:val="00763AE8"/>
    <w:rsid w:val="00764710"/>
    <w:rsid w:val="00767401"/>
    <w:rsid w:val="007707B1"/>
    <w:rsid w:val="00771217"/>
    <w:rsid w:val="007724A5"/>
    <w:rsid w:val="00774C25"/>
    <w:rsid w:val="00775094"/>
    <w:rsid w:val="0078122D"/>
    <w:rsid w:val="00781339"/>
    <w:rsid w:val="007840BA"/>
    <w:rsid w:val="00785041"/>
    <w:rsid w:val="00785DD0"/>
    <w:rsid w:val="007876BB"/>
    <w:rsid w:val="00787BFC"/>
    <w:rsid w:val="007928B7"/>
    <w:rsid w:val="007931B4"/>
    <w:rsid w:val="00794802"/>
    <w:rsid w:val="007949B9"/>
    <w:rsid w:val="007963B8"/>
    <w:rsid w:val="0079717F"/>
    <w:rsid w:val="007A07D9"/>
    <w:rsid w:val="007A0B73"/>
    <w:rsid w:val="007A0C8B"/>
    <w:rsid w:val="007A0D3D"/>
    <w:rsid w:val="007A3285"/>
    <w:rsid w:val="007A4ABF"/>
    <w:rsid w:val="007A5350"/>
    <w:rsid w:val="007A572E"/>
    <w:rsid w:val="007A6593"/>
    <w:rsid w:val="007B012B"/>
    <w:rsid w:val="007B0741"/>
    <w:rsid w:val="007B236D"/>
    <w:rsid w:val="007B55E9"/>
    <w:rsid w:val="007B67CC"/>
    <w:rsid w:val="007B7225"/>
    <w:rsid w:val="007C0608"/>
    <w:rsid w:val="007C0763"/>
    <w:rsid w:val="007C11DB"/>
    <w:rsid w:val="007C11F2"/>
    <w:rsid w:val="007C12F3"/>
    <w:rsid w:val="007C1F7B"/>
    <w:rsid w:val="007C4A1E"/>
    <w:rsid w:val="007C512C"/>
    <w:rsid w:val="007C7759"/>
    <w:rsid w:val="007D15AA"/>
    <w:rsid w:val="007D1CDF"/>
    <w:rsid w:val="007D2316"/>
    <w:rsid w:val="007D3428"/>
    <w:rsid w:val="007D3463"/>
    <w:rsid w:val="007D4602"/>
    <w:rsid w:val="007D4B71"/>
    <w:rsid w:val="007D6EDD"/>
    <w:rsid w:val="007D6F3D"/>
    <w:rsid w:val="007D713B"/>
    <w:rsid w:val="007D7654"/>
    <w:rsid w:val="007E001A"/>
    <w:rsid w:val="007E00EA"/>
    <w:rsid w:val="007E09F4"/>
    <w:rsid w:val="007E1A9A"/>
    <w:rsid w:val="007E1BFB"/>
    <w:rsid w:val="007E31C4"/>
    <w:rsid w:val="007E3421"/>
    <w:rsid w:val="007E43A7"/>
    <w:rsid w:val="007E5AB4"/>
    <w:rsid w:val="007E5CD4"/>
    <w:rsid w:val="007E6CF2"/>
    <w:rsid w:val="007E6DEC"/>
    <w:rsid w:val="007E7644"/>
    <w:rsid w:val="007E7BEE"/>
    <w:rsid w:val="007E7E78"/>
    <w:rsid w:val="007F2828"/>
    <w:rsid w:val="007F2E45"/>
    <w:rsid w:val="007F3890"/>
    <w:rsid w:val="007F38B2"/>
    <w:rsid w:val="007F3B17"/>
    <w:rsid w:val="007F535F"/>
    <w:rsid w:val="0080154D"/>
    <w:rsid w:val="008032CC"/>
    <w:rsid w:val="00804AAB"/>
    <w:rsid w:val="0080707A"/>
    <w:rsid w:val="00807AE7"/>
    <w:rsid w:val="00810081"/>
    <w:rsid w:val="0081061C"/>
    <w:rsid w:val="0081109E"/>
    <w:rsid w:val="00811B68"/>
    <w:rsid w:val="008122BC"/>
    <w:rsid w:val="008125E2"/>
    <w:rsid w:val="00813A79"/>
    <w:rsid w:val="0081457E"/>
    <w:rsid w:val="008149BA"/>
    <w:rsid w:val="008173E5"/>
    <w:rsid w:val="008176E8"/>
    <w:rsid w:val="00820201"/>
    <w:rsid w:val="00820833"/>
    <w:rsid w:val="00820AB7"/>
    <w:rsid w:val="00822B5B"/>
    <w:rsid w:val="00822FB5"/>
    <w:rsid w:val="00823DE9"/>
    <w:rsid w:val="0082726D"/>
    <w:rsid w:val="00827F16"/>
    <w:rsid w:val="008318CA"/>
    <w:rsid w:val="00831A22"/>
    <w:rsid w:val="008328B6"/>
    <w:rsid w:val="00832B85"/>
    <w:rsid w:val="00833620"/>
    <w:rsid w:val="00833F3D"/>
    <w:rsid w:val="00834A0F"/>
    <w:rsid w:val="008351B5"/>
    <w:rsid w:val="008357EE"/>
    <w:rsid w:val="0083737E"/>
    <w:rsid w:val="0083770D"/>
    <w:rsid w:val="0083787B"/>
    <w:rsid w:val="008406C0"/>
    <w:rsid w:val="00840721"/>
    <w:rsid w:val="008411C7"/>
    <w:rsid w:val="00841357"/>
    <w:rsid w:val="00842654"/>
    <w:rsid w:val="008430DF"/>
    <w:rsid w:val="0084348D"/>
    <w:rsid w:val="008449D9"/>
    <w:rsid w:val="0084523F"/>
    <w:rsid w:val="00845E9F"/>
    <w:rsid w:val="00846702"/>
    <w:rsid w:val="0084674B"/>
    <w:rsid w:val="008517F8"/>
    <w:rsid w:val="00851DE2"/>
    <w:rsid w:val="00852341"/>
    <w:rsid w:val="008527EE"/>
    <w:rsid w:val="00852D89"/>
    <w:rsid w:val="00852DD9"/>
    <w:rsid w:val="00855762"/>
    <w:rsid w:val="00855FC5"/>
    <w:rsid w:val="008604F9"/>
    <w:rsid w:val="00860616"/>
    <w:rsid w:val="00860C75"/>
    <w:rsid w:val="00860F0F"/>
    <w:rsid w:val="0086275D"/>
    <w:rsid w:val="00862A29"/>
    <w:rsid w:val="008632B4"/>
    <w:rsid w:val="008650EE"/>
    <w:rsid w:val="00866669"/>
    <w:rsid w:val="00866878"/>
    <w:rsid w:val="00866D10"/>
    <w:rsid w:val="00867726"/>
    <w:rsid w:val="00870A92"/>
    <w:rsid w:val="00871438"/>
    <w:rsid w:val="00871E38"/>
    <w:rsid w:val="008731D8"/>
    <w:rsid w:val="00873491"/>
    <w:rsid w:val="008741C6"/>
    <w:rsid w:val="008742FF"/>
    <w:rsid w:val="0087578D"/>
    <w:rsid w:val="00877A76"/>
    <w:rsid w:val="0088102A"/>
    <w:rsid w:val="008811B6"/>
    <w:rsid w:val="00882076"/>
    <w:rsid w:val="00882CDF"/>
    <w:rsid w:val="00883660"/>
    <w:rsid w:val="00883AE5"/>
    <w:rsid w:val="00885A07"/>
    <w:rsid w:val="0089479E"/>
    <w:rsid w:val="00894C2C"/>
    <w:rsid w:val="0089604F"/>
    <w:rsid w:val="008A021C"/>
    <w:rsid w:val="008A1DE3"/>
    <w:rsid w:val="008A1F1D"/>
    <w:rsid w:val="008A2220"/>
    <w:rsid w:val="008A3FE4"/>
    <w:rsid w:val="008A4B33"/>
    <w:rsid w:val="008A4D85"/>
    <w:rsid w:val="008A61A9"/>
    <w:rsid w:val="008A7291"/>
    <w:rsid w:val="008A7BD7"/>
    <w:rsid w:val="008B02F8"/>
    <w:rsid w:val="008B1DCB"/>
    <w:rsid w:val="008B329F"/>
    <w:rsid w:val="008B3CFF"/>
    <w:rsid w:val="008B3E0B"/>
    <w:rsid w:val="008B6C6C"/>
    <w:rsid w:val="008B7EA1"/>
    <w:rsid w:val="008C0E29"/>
    <w:rsid w:val="008C2240"/>
    <w:rsid w:val="008C54BE"/>
    <w:rsid w:val="008C7917"/>
    <w:rsid w:val="008D3CC1"/>
    <w:rsid w:val="008D4C30"/>
    <w:rsid w:val="008D54EE"/>
    <w:rsid w:val="008D563C"/>
    <w:rsid w:val="008D783F"/>
    <w:rsid w:val="008E07CF"/>
    <w:rsid w:val="008E0F79"/>
    <w:rsid w:val="008E150D"/>
    <w:rsid w:val="008E1748"/>
    <w:rsid w:val="008E1CB9"/>
    <w:rsid w:val="008E1D09"/>
    <w:rsid w:val="008E1E77"/>
    <w:rsid w:val="008E2061"/>
    <w:rsid w:val="008E2B13"/>
    <w:rsid w:val="008E3EF4"/>
    <w:rsid w:val="008E5EF7"/>
    <w:rsid w:val="008E69DE"/>
    <w:rsid w:val="008E71B3"/>
    <w:rsid w:val="008E72B9"/>
    <w:rsid w:val="008F0AD5"/>
    <w:rsid w:val="008F1B49"/>
    <w:rsid w:val="008F3E21"/>
    <w:rsid w:val="008F5BB4"/>
    <w:rsid w:val="008F6ADA"/>
    <w:rsid w:val="008F7AFE"/>
    <w:rsid w:val="00900944"/>
    <w:rsid w:val="00901799"/>
    <w:rsid w:val="009024C9"/>
    <w:rsid w:val="009031EC"/>
    <w:rsid w:val="00903CE9"/>
    <w:rsid w:val="0090448A"/>
    <w:rsid w:val="009050DC"/>
    <w:rsid w:val="0090576A"/>
    <w:rsid w:val="009072F6"/>
    <w:rsid w:val="009078B8"/>
    <w:rsid w:val="0091022E"/>
    <w:rsid w:val="009108A9"/>
    <w:rsid w:val="00911770"/>
    <w:rsid w:val="009123D3"/>
    <w:rsid w:val="00912617"/>
    <w:rsid w:val="00912BD8"/>
    <w:rsid w:val="00912C58"/>
    <w:rsid w:val="0091366A"/>
    <w:rsid w:val="0091433E"/>
    <w:rsid w:val="0091495B"/>
    <w:rsid w:val="009160C4"/>
    <w:rsid w:val="00924F89"/>
    <w:rsid w:val="009254F9"/>
    <w:rsid w:val="00927325"/>
    <w:rsid w:val="00930387"/>
    <w:rsid w:val="00931674"/>
    <w:rsid w:val="00931AD7"/>
    <w:rsid w:val="00931CC5"/>
    <w:rsid w:val="00932898"/>
    <w:rsid w:val="009328A0"/>
    <w:rsid w:val="00933FCB"/>
    <w:rsid w:val="009347FE"/>
    <w:rsid w:val="00935B52"/>
    <w:rsid w:val="00935B5B"/>
    <w:rsid w:val="0093686F"/>
    <w:rsid w:val="00937A3C"/>
    <w:rsid w:val="009431AE"/>
    <w:rsid w:val="00951E58"/>
    <w:rsid w:val="00953536"/>
    <w:rsid w:val="00954164"/>
    <w:rsid w:val="009542ED"/>
    <w:rsid w:val="00954E9F"/>
    <w:rsid w:val="00954F7F"/>
    <w:rsid w:val="009577D5"/>
    <w:rsid w:val="00962B9A"/>
    <w:rsid w:val="00962BCD"/>
    <w:rsid w:val="00962EE4"/>
    <w:rsid w:val="00962F27"/>
    <w:rsid w:val="00963414"/>
    <w:rsid w:val="00963A2E"/>
    <w:rsid w:val="00964CCC"/>
    <w:rsid w:val="0096568E"/>
    <w:rsid w:val="00966833"/>
    <w:rsid w:val="00967468"/>
    <w:rsid w:val="00967F2E"/>
    <w:rsid w:val="0097150C"/>
    <w:rsid w:val="0097491C"/>
    <w:rsid w:val="0097727F"/>
    <w:rsid w:val="00977654"/>
    <w:rsid w:val="00980C9E"/>
    <w:rsid w:val="0098130B"/>
    <w:rsid w:val="0098215E"/>
    <w:rsid w:val="00982ACC"/>
    <w:rsid w:val="0098358D"/>
    <w:rsid w:val="00983601"/>
    <w:rsid w:val="00983AB8"/>
    <w:rsid w:val="0098408A"/>
    <w:rsid w:val="0098461D"/>
    <w:rsid w:val="00984E94"/>
    <w:rsid w:val="0098558D"/>
    <w:rsid w:val="00986D44"/>
    <w:rsid w:val="00990398"/>
    <w:rsid w:val="00991341"/>
    <w:rsid w:val="00991712"/>
    <w:rsid w:val="00992E88"/>
    <w:rsid w:val="0099509B"/>
    <w:rsid w:val="009957B8"/>
    <w:rsid w:val="009972B7"/>
    <w:rsid w:val="0099781B"/>
    <w:rsid w:val="00997DD5"/>
    <w:rsid w:val="009A2F5A"/>
    <w:rsid w:val="009A3540"/>
    <w:rsid w:val="009A47D5"/>
    <w:rsid w:val="009A56C4"/>
    <w:rsid w:val="009A6B27"/>
    <w:rsid w:val="009A6D1F"/>
    <w:rsid w:val="009A7D81"/>
    <w:rsid w:val="009B0345"/>
    <w:rsid w:val="009B036E"/>
    <w:rsid w:val="009B04CE"/>
    <w:rsid w:val="009B0D34"/>
    <w:rsid w:val="009B2BDF"/>
    <w:rsid w:val="009B4304"/>
    <w:rsid w:val="009B4A8F"/>
    <w:rsid w:val="009B4B1E"/>
    <w:rsid w:val="009B4C2A"/>
    <w:rsid w:val="009B51A7"/>
    <w:rsid w:val="009B7F31"/>
    <w:rsid w:val="009C02CF"/>
    <w:rsid w:val="009C076F"/>
    <w:rsid w:val="009C21C1"/>
    <w:rsid w:val="009C24B8"/>
    <w:rsid w:val="009C27DF"/>
    <w:rsid w:val="009C4E0C"/>
    <w:rsid w:val="009C5158"/>
    <w:rsid w:val="009C6309"/>
    <w:rsid w:val="009C73E7"/>
    <w:rsid w:val="009D02C1"/>
    <w:rsid w:val="009D065B"/>
    <w:rsid w:val="009D0896"/>
    <w:rsid w:val="009D2895"/>
    <w:rsid w:val="009D2980"/>
    <w:rsid w:val="009D2DFC"/>
    <w:rsid w:val="009D37B6"/>
    <w:rsid w:val="009D67EB"/>
    <w:rsid w:val="009E1136"/>
    <w:rsid w:val="009E16E8"/>
    <w:rsid w:val="009E42ED"/>
    <w:rsid w:val="009E45D1"/>
    <w:rsid w:val="009E4B17"/>
    <w:rsid w:val="009E5ECE"/>
    <w:rsid w:val="009E6B02"/>
    <w:rsid w:val="009E6B1D"/>
    <w:rsid w:val="009E782C"/>
    <w:rsid w:val="009E7A72"/>
    <w:rsid w:val="009E7E13"/>
    <w:rsid w:val="009F0EA9"/>
    <w:rsid w:val="009F325A"/>
    <w:rsid w:val="009F3D1A"/>
    <w:rsid w:val="009F4B4C"/>
    <w:rsid w:val="009F4F60"/>
    <w:rsid w:val="009F5106"/>
    <w:rsid w:val="009F5842"/>
    <w:rsid w:val="00A00575"/>
    <w:rsid w:val="00A026F8"/>
    <w:rsid w:val="00A02D70"/>
    <w:rsid w:val="00A032B9"/>
    <w:rsid w:val="00A03F86"/>
    <w:rsid w:val="00A04DBC"/>
    <w:rsid w:val="00A05B2F"/>
    <w:rsid w:val="00A06390"/>
    <w:rsid w:val="00A06BEC"/>
    <w:rsid w:val="00A10045"/>
    <w:rsid w:val="00A100E0"/>
    <w:rsid w:val="00A10EE3"/>
    <w:rsid w:val="00A140D5"/>
    <w:rsid w:val="00A15338"/>
    <w:rsid w:val="00A16FBE"/>
    <w:rsid w:val="00A21379"/>
    <w:rsid w:val="00A218CF"/>
    <w:rsid w:val="00A226A5"/>
    <w:rsid w:val="00A23E5D"/>
    <w:rsid w:val="00A25054"/>
    <w:rsid w:val="00A2597A"/>
    <w:rsid w:val="00A26C48"/>
    <w:rsid w:val="00A26E0C"/>
    <w:rsid w:val="00A3094F"/>
    <w:rsid w:val="00A30AC1"/>
    <w:rsid w:val="00A31956"/>
    <w:rsid w:val="00A33BAE"/>
    <w:rsid w:val="00A349F9"/>
    <w:rsid w:val="00A34E6C"/>
    <w:rsid w:val="00A350CE"/>
    <w:rsid w:val="00A366ED"/>
    <w:rsid w:val="00A376C2"/>
    <w:rsid w:val="00A40983"/>
    <w:rsid w:val="00A43137"/>
    <w:rsid w:val="00A43476"/>
    <w:rsid w:val="00A44225"/>
    <w:rsid w:val="00A45044"/>
    <w:rsid w:val="00A47099"/>
    <w:rsid w:val="00A474A6"/>
    <w:rsid w:val="00A5221F"/>
    <w:rsid w:val="00A53E16"/>
    <w:rsid w:val="00A54EC7"/>
    <w:rsid w:val="00A56CD8"/>
    <w:rsid w:val="00A5704C"/>
    <w:rsid w:val="00A600B5"/>
    <w:rsid w:val="00A60573"/>
    <w:rsid w:val="00A63B30"/>
    <w:rsid w:val="00A6459E"/>
    <w:rsid w:val="00A66065"/>
    <w:rsid w:val="00A66701"/>
    <w:rsid w:val="00A712AC"/>
    <w:rsid w:val="00A71B70"/>
    <w:rsid w:val="00A71E58"/>
    <w:rsid w:val="00A72D88"/>
    <w:rsid w:val="00A733D6"/>
    <w:rsid w:val="00A738C9"/>
    <w:rsid w:val="00A741AD"/>
    <w:rsid w:val="00A75DB5"/>
    <w:rsid w:val="00A75E44"/>
    <w:rsid w:val="00A77EB8"/>
    <w:rsid w:val="00A82F65"/>
    <w:rsid w:val="00A83F98"/>
    <w:rsid w:val="00A85D72"/>
    <w:rsid w:val="00A86371"/>
    <w:rsid w:val="00A86426"/>
    <w:rsid w:val="00A871DF"/>
    <w:rsid w:val="00A87FD4"/>
    <w:rsid w:val="00A90881"/>
    <w:rsid w:val="00A9115D"/>
    <w:rsid w:val="00A92617"/>
    <w:rsid w:val="00A92E2A"/>
    <w:rsid w:val="00A934B3"/>
    <w:rsid w:val="00A943BF"/>
    <w:rsid w:val="00A963DE"/>
    <w:rsid w:val="00A9661C"/>
    <w:rsid w:val="00A9758E"/>
    <w:rsid w:val="00AA09E2"/>
    <w:rsid w:val="00AA437C"/>
    <w:rsid w:val="00AA52CF"/>
    <w:rsid w:val="00AA5AAD"/>
    <w:rsid w:val="00AA7418"/>
    <w:rsid w:val="00AA77FA"/>
    <w:rsid w:val="00AB2F2A"/>
    <w:rsid w:val="00AB3034"/>
    <w:rsid w:val="00AB3E26"/>
    <w:rsid w:val="00AB40B7"/>
    <w:rsid w:val="00AB4923"/>
    <w:rsid w:val="00AB66E7"/>
    <w:rsid w:val="00AB6D28"/>
    <w:rsid w:val="00AB7D7B"/>
    <w:rsid w:val="00AC4CB8"/>
    <w:rsid w:val="00AC7296"/>
    <w:rsid w:val="00AD0623"/>
    <w:rsid w:val="00AD0D49"/>
    <w:rsid w:val="00AD118C"/>
    <w:rsid w:val="00AD39FC"/>
    <w:rsid w:val="00AD3C39"/>
    <w:rsid w:val="00AD4247"/>
    <w:rsid w:val="00AD445C"/>
    <w:rsid w:val="00AD460A"/>
    <w:rsid w:val="00AD50A6"/>
    <w:rsid w:val="00AD6F47"/>
    <w:rsid w:val="00AD78ED"/>
    <w:rsid w:val="00AE1EFB"/>
    <w:rsid w:val="00AE2833"/>
    <w:rsid w:val="00AE51D1"/>
    <w:rsid w:val="00AE5368"/>
    <w:rsid w:val="00AE5668"/>
    <w:rsid w:val="00AE7542"/>
    <w:rsid w:val="00AF0039"/>
    <w:rsid w:val="00AF0E7E"/>
    <w:rsid w:val="00AF12A3"/>
    <w:rsid w:val="00AF19B7"/>
    <w:rsid w:val="00AF243A"/>
    <w:rsid w:val="00AF2B79"/>
    <w:rsid w:val="00AF6778"/>
    <w:rsid w:val="00B0141B"/>
    <w:rsid w:val="00B0142C"/>
    <w:rsid w:val="00B01A5C"/>
    <w:rsid w:val="00B0690E"/>
    <w:rsid w:val="00B06AD9"/>
    <w:rsid w:val="00B0778F"/>
    <w:rsid w:val="00B10FA8"/>
    <w:rsid w:val="00B123EF"/>
    <w:rsid w:val="00B14A48"/>
    <w:rsid w:val="00B14C58"/>
    <w:rsid w:val="00B15788"/>
    <w:rsid w:val="00B15A00"/>
    <w:rsid w:val="00B169D6"/>
    <w:rsid w:val="00B2050D"/>
    <w:rsid w:val="00B20C4C"/>
    <w:rsid w:val="00B21EFB"/>
    <w:rsid w:val="00B23BC7"/>
    <w:rsid w:val="00B24778"/>
    <w:rsid w:val="00B24B93"/>
    <w:rsid w:val="00B255CF"/>
    <w:rsid w:val="00B25C9C"/>
    <w:rsid w:val="00B27DED"/>
    <w:rsid w:val="00B33296"/>
    <w:rsid w:val="00B34F5B"/>
    <w:rsid w:val="00B37154"/>
    <w:rsid w:val="00B3775B"/>
    <w:rsid w:val="00B408E1"/>
    <w:rsid w:val="00B414BC"/>
    <w:rsid w:val="00B42C3D"/>
    <w:rsid w:val="00B4379F"/>
    <w:rsid w:val="00B441DB"/>
    <w:rsid w:val="00B44834"/>
    <w:rsid w:val="00B500C9"/>
    <w:rsid w:val="00B50858"/>
    <w:rsid w:val="00B511BF"/>
    <w:rsid w:val="00B518D3"/>
    <w:rsid w:val="00B51B71"/>
    <w:rsid w:val="00B530B0"/>
    <w:rsid w:val="00B53B29"/>
    <w:rsid w:val="00B53BB8"/>
    <w:rsid w:val="00B544B1"/>
    <w:rsid w:val="00B54E81"/>
    <w:rsid w:val="00B57C78"/>
    <w:rsid w:val="00B60E7B"/>
    <w:rsid w:val="00B610C9"/>
    <w:rsid w:val="00B61BB2"/>
    <w:rsid w:val="00B61D3C"/>
    <w:rsid w:val="00B61F96"/>
    <w:rsid w:val="00B63888"/>
    <w:rsid w:val="00B6397B"/>
    <w:rsid w:val="00B64D24"/>
    <w:rsid w:val="00B66412"/>
    <w:rsid w:val="00B66843"/>
    <w:rsid w:val="00B67149"/>
    <w:rsid w:val="00B67A5D"/>
    <w:rsid w:val="00B700FC"/>
    <w:rsid w:val="00B70402"/>
    <w:rsid w:val="00B70982"/>
    <w:rsid w:val="00B713A5"/>
    <w:rsid w:val="00B73D06"/>
    <w:rsid w:val="00B73D30"/>
    <w:rsid w:val="00B76B7E"/>
    <w:rsid w:val="00B773F5"/>
    <w:rsid w:val="00B778A4"/>
    <w:rsid w:val="00B803AB"/>
    <w:rsid w:val="00B80F10"/>
    <w:rsid w:val="00B81959"/>
    <w:rsid w:val="00B81C69"/>
    <w:rsid w:val="00B82607"/>
    <w:rsid w:val="00B82CE6"/>
    <w:rsid w:val="00B83A75"/>
    <w:rsid w:val="00B83B2C"/>
    <w:rsid w:val="00B840FD"/>
    <w:rsid w:val="00B85FC1"/>
    <w:rsid w:val="00B86859"/>
    <w:rsid w:val="00B907C9"/>
    <w:rsid w:val="00B9206B"/>
    <w:rsid w:val="00B92308"/>
    <w:rsid w:val="00B9395B"/>
    <w:rsid w:val="00B94766"/>
    <w:rsid w:val="00B95D45"/>
    <w:rsid w:val="00B96502"/>
    <w:rsid w:val="00BA0F63"/>
    <w:rsid w:val="00BA33EE"/>
    <w:rsid w:val="00BA4010"/>
    <w:rsid w:val="00BA4EDF"/>
    <w:rsid w:val="00BA5956"/>
    <w:rsid w:val="00BA5FB8"/>
    <w:rsid w:val="00BB1A83"/>
    <w:rsid w:val="00BB2023"/>
    <w:rsid w:val="00BB250C"/>
    <w:rsid w:val="00BB2F24"/>
    <w:rsid w:val="00BB3309"/>
    <w:rsid w:val="00BB3A55"/>
    <w:rsid w:val="00BB53D9"/>
    <w:rsid w:val="00BB5820"/>
    <w:rsid w:val="00BB6C80"/>
    <w:rsid w:val="00BC04DD"/>
    <w:rsid w:val="00BC0EB8"/>
    <w:rsid w:val="00BC1856"/>
    <w:rsid w:val="00BC1DC6"/>
    <w:rsid w:val="00BC3ABE"/>
    <w:rsid w:val="00BC520A"/>
    <w:rsid w:val="00BC6A2C"/>
    <w:rsid w:val="00BC74AA"/>
    <w:rsid w:val="00BC78ED"/>
    <w:rsid w:val="00BC7EB2"/>
    <w:rsid w:val="00BD0BA4"/>
    <w:rsid w:val="00BD198B"/>
    <w:rsid w:val="00BD289B"/>
    <w:rsid w:val="00BD28A2"/>
    <w:rsid w:val="00BD2B4C"/>
    <w:rsid w:val="00BD2F8E"/>
    <w:rsid w:val="00BD3B18"/>
    <w:rsid w:val="00BD3ECC"/>
    <w:rsid w:val="00BD5824"/>
    <w:rsid w:val="00BD6B71"/>
    <w:rsid w:val="00BD75F6"/>
    <w:rsid w:val="00BE1143"/>
    <w:rsid w:val="00BE2344"/>
    <w:rsid w:val="00BE569F"/>
    <w:rsid w:val="00BE67B8"/>
    <w:rsid w:val="00BE724F"/>
    <w:rsid w:val="00BE75D6"/>
    <w:rsid w:val="00BE7F36"/>
    <w:rsid w:val="00BE7FB3"/>
    <w:rsid w:val="00BF0561"/>
    <w:rsid w:val="00BF1FFE"/>
    <w:rsid w:val="00BF237C"/>
    <w:rsid w:val="00BF27E8"/>
    <w:rsid w:val="00BF2E9F"/>
    <w:rsid w:val="00BF67BC"/>
    <w:rsid w:val="00C041AE"/>
    <w:rsid w:val="00C04215"/>
    <w:rsid w:val="00C04AAC"/>
    <w:rsid w:val="00C05307"/>
    <w:rsid w:val="00C05F37"/>
    <w:rsid w:val="00C05FE4"/>
    <w:rsid w:val="00C0618C"/>
    <w:rsid w:val="00C06F4D"/>
    <w:rsid w:val="00C11A41"/>
    <w:rsid w:val="00C12932"/>
    <w:rsid w:val="00C15A86"/>
    <w:rsid w:val="00C15F35"/>
    <w:rsid w:val="00C16722"/>
    <w:rsid w:val="00C1795A"/>
    <w:rsid w:val="00C2287E"/>
    <w:rsid w:val="00C23B15"/>
    <w:rsid w:val="00C254E8"/>
    <w:rsid w:val="00C257FB"/>
    <w:rsid w:val="00C263EF"/>
    <w:rsid w:val="00C27D4E"/>
    <w:rsid w:val="00C27E57"/>
    <w:rsid w:val="00C30B00"/>
    <w:rsid w:val="00C30DEC"/>
    <w:rsid w:val="00C3397B"/>
    <w:rsid w:val="00C340B7"/>
    <w:rsid w:val="00C34736"/>
    <w:rsid w:val="00C34822"/>
    <w:rsid w:val="00C35AA7"/>
    <w:rsid w:val="00C36390"/>
    <w:rsid w:val="00C37230"/>
    <w:rsid w:val="00C40B83"/>
    <w:rsid w:val="00C40D45"/>
    <w:rsid w:val="00C41DB9"/>
    <w:rsid w:val="00C41F35"/>
    <w:rsid w:val="00C42318"/>
    <w:rsid w:val="00C43947"/>
    <w:rsid w:val="00C4561E"/>
    <w:rsid w:val="00C50DF6"/>
    <w:rsid w:val="00C50DF8"/>
    <w:rsid w:val="00C52EB3"/>
    <w:rsid w:val="00C536B9"/>
    <w:rsid w:val="00C54BED"/>
    <w:rsid w:val="00C557E9"/>
    <w:rsid w:val="00C56AE4"/>
    <w:rsid w:val="00C609C2"/>
    <w:rsid w:val="00C61404"/>
    <w:rsid w:val="00C61439"/>
    <w:rsid w:val="00C61BA1"/>
    <w:rsid w:val="00C623FF"/>
    <w:rsid w:val="00C66304"/>
    <w:rsid w:val="00C66913"/>
    <w:rsid w:val="00C7078F"/>
    <w:rsid w:val="00C72060"/>
    <w:rsid w:val="00C720B6"/>
    <w:rsid w:val="00C74251"/>
    <w:rsid w:val="00C74F2F"/>
    <w:rsid w:val="00C7698E"/>
    <w:rsid w:val="00C773FD"/>
    <w:rsid w:val="00C77849"/>
    <w:rsid w:val="00C812DE"/>
    <w:rsid w:val="00C82EB2"/>
    <w:rsid w:val="00C83336"/>
    <w:rsid w:val="00C848B4"/>
    <w:rsid w:val="00C85FE6"/>
    <w:rsid w:val="00C87096"/>
    <w:rsid w:val="00C93080"/>
    <w:rsid w:val="00C942AC"/>
    <w:rsid w:val="00C946C9"/>
    <w:rsid w:val="00C95F39"/>
    <w:rsid w:val="00C965A1"/>
    <w:rsid w:val="00C975C6"/>
    <w:rsid w:val="00C976D2"/>
    <w:rsid w:val="00C979E1"/>
    <w:rsid w:val="00CA0521"/>
    <w:rsid w:val="00CA1D65"/>
    <w:rsid w:val="00CA210F"/>
    <w:rsid w:val="00CA2E89"/>
    <w:rsid w:val="00CA48AF"/>
    <w:rsid w:val="00CA49B3"/>
    <w:rsid w:val="00CA4FED"/>
    <w:rsid w:val="00CA6C41"/>
    <w:rsid w:val="00CB0204"/>
    <w:rsid w:val="00CB0300"/>
    <w:rsid w:val="00CB0C84"/>
    <w:rsid w:val="00CB0F51"/>
    <w:rsid w:val="00CB13BA"/>
    <w:rsid w:val="00CB14D5"/>
    <w:rsid w:val="00CB19EF"/>
    <w:rsid w:val="00CB2747"/>
    <w:rsid w:val="00CB3C0D"/>
    <w:rsid w:val="00CB3F0C"/>
    <w:rsid w:val="00CB4A10"/>
    <w:rsid w:val="00CB52E5"/>
    <w:rsid w:val="00CB58D1"/>
    <w:rsid w:val="00CB75DA"/>
    <w:rsid w:val="00CB7ED3"/>
    <w:rsid w:val="00CC1A57"/>
    <w:rsid w:val="00CC3AA2"/>
    <w:rsid w:val="00CC3D6E"/>
    <w:rsid w:val="00CC4CC8"/>
    <w:rsid w:val="00CC56C4"/>
    <w:rsid w:val="00CC6362"/>
    <w:rsid w:val="00CC6E99"/>
    <w:rsid w:val="00CD03A2"/>
    <w:rsid w:val="00CD1E6C"/>
    <w:rsid w:val="00CD226C"/>
    <w:rsid w:val="00CD27EB"/>
    <w:rsid w:val="00CD3463"/>
    <w:rsid w:val="00CD6589"/>
    <w:rsid w:val="00CD6832"/>
    <w:rsid w:val="00CD7B9A"/>
    <w:rsid w:val="00CE0445"/>
    <w:rsid w:val="00CE4505"/>
    <w:rsid w:val="00CE49C6"/>
    <w:rsid w:val="00CE6C0C"/>
    <w:rsid w:val="00CE70AE"/>
    <w:rsid w:val="00CE7BFE"/>
    <w:rsid w:val="00CF0B4C"/>
    <w:rsid w:val="00CF104E"/>
    <w:rsid w:val="00CF1D7A"/>
    <w:rsid w:val="00CF2E71"/>
    <w:rsid w:val="00CF4067"/>
    <w:rsid w:val="00CF4E34"/>
    <w:rsid w:val="00CF5A7D"/>
    <w:rsid w:val="00CF628A"/>
    <w:rsid w:val="00CF780C"/>
    <w:rsid w:val="00D006A8"/>
    <w:rsid w:val="00D00B2D"/>
    <w:rsid w:val="00D01299"/>
    <w:rsid w:val="00D02D5E"/>
    <w:rsid w:val="00D02DC4"/>
    <w:rsid w:val="00D03BB3"/>
    <w:rsid w:val="00D048B8"/>
    <w:rsid w:val="00D05812"/>
    <w:rsid w:val="00D0746B"/>
    <w:rsid w:val="00D108A2"/>
    <w:rsid w:val="00D13620"/>
    <w:rsid w:val="00D14114"/>
    <w:rsid w:val="00D177AB"/>
    <w:rsid w:val="00D204B6"/>
    <w:rsid w:val="00D2586D"/>
    <w:rsid w:val="00D2618A"/>
    <w:rsid w:val="00D26365"/>
    <w:rsid w:val="00D27045"/>
    <w:rsid w:val="00D27B1E"/>
    <w:rsid w:val="00D30296"/>
    <w:rsid w:val="00D3205B"/>
    <w:rsid w:val="00D34ED3"/>
    <w:rsid w:val="00D3560D"/>
    <w:rsid w:val="00D36540"/>
    <w:rsid w:val="00D3688B"/>
    <w:rsid w:val="00D36B66"/>
    <w:rsid w:val="00D37354"/>
    <w:rsid w:val="00D37FFD"/>
    <w:rsid w:val="00D435FB"/>
    <w:rsid w:val="00D44841"/>
    <w:rsid w:val="00D44F6C"/>
    <w:rsid w:val="00D4537F"/>
    <w:rsid w:val="00D472B0"/>
    <w:rsid w:val="00D502E9"/>
    <w:rsid w:val="00D53552"/>
    <w:rsid w:val="00D555F2"/>
    <w:rsid w:val="00D55BC0"/>
    <w:rsid w:val="00D573F6"/>
    <w:rsid w:val="00D61AAF"/>
    <w:rsid w:val="00D6342A"/>
    <w:rsid w:val="00D64CC0"/>
    <w:rsid w:val="00D667B8"/>
    <w:rsid w:val="00D67000"/>
    <w:rsid w:val="00D6740C"/>
    <w:rsid w:val="00D67C80"/>
    <w:rsid w:val="00D70559"/>
    <w:rsid w:val="00D70C91"/>
    <w:rsid w:val="00D70DFE"/>
    <w:rsid w:val="00D72DC3"/>
    <w:rsid w:val="00D7533F"/>
    <w:rsid w:val="00D765E6"/>
    <w:rsid w:val="00D82F5C"/>
    <w:rsid w:val="00D83C3F"/>
    <w:rsid w:val="00D8437C"/>
    <w:rsid w:val="00D846BD"/>
    <w:rsid w:val="00D84CD5"/>
    <w:rsid w:val="00D857FD"/>
    <w:rsid w:val="00D86DDB"/>
    <w:rsid w:val="00D87200"/>
    <w:rsid w:val="00D93E20"/>
    <w:rsid w:val="00D9492A"/>
    <w:rsid w:val="00D978F6"/>
    <w:rsid w:val="00DA103D"/>
    <w:rsid w:val="00DA1BD4"/>
    <w:rsid w:val="00DA270F"/>
    <w:rsid w:val="00DA4E34"/>
    <w:rsid w:val="00DA522D"/>
    <w:rsid w:val="00DA66D1"/>
    <w:rsid w:val="00DA7387"/>
    <w:rsid w:val="00DB09C8"/>
    <w:rsid w:val="00DB115C"/>
    <w:rsid w:val="00DB16EF"/>
    <w:rsid w:val="00DB2905"/>
    <w:rsid w:val="00DB3732"/>
    <w:rsid w:val="00DB445D"/>
    <w:rsid w:val="00DB5CB5"/>
    <w:rsid w:val="00DB73AA"/>
    <w:rsid w:val="00DC0FB4"/>
    <w:rsid w:val="00DC3E7A"/>
    <w:rsid w:val="00DC3F3A"/>
    <w:rsid w:val="00DC419E"/>
    <w:rsid w:val="00DC49BE"/>
    <w:rsid w:val="00DC4BFC"/>
    <w:rsid w:val="00DC55A8"/>
    <w:rsid w:val="00DC5B9D"/>
    <w:rsid w:val="00DC60A0"/>
    <w:rsid w:val="00DC610A"/>
    <w:rsid w:val="00DC6B07"/>
    <w:rsid w:val="00DC78A1"/>
    <w:rsid w:val="00DC7C85"/>
    <w:rsid w:val="00DD3126"/>
    <w:rsid w:val="00DD3596"/>
    <w:rsid w:val="00DD53FA"/>
    <w:rsid w:val="00DD6607"/>
    <w:rsid w:val="00DD6E9A"/>
    <w:rsid w:val="00DD7301"/>
    <w:rsid w:val="00DD7E70"/>
    <w:rsid w:val="00DE0568"/>
    <w:rsid w:val="00DE1F2F"/>
    <w:rsid w:val="00DE403A"/>
    <w:rsid w:val="00DE4AAC"/>
    <w:rsid w:val="00DE508F"/>
    <w:rsid w:val="00DE6F9F"/>
    <w:rsid w:val="00DE7458"/>
    <w:rsid w:val="00DE7DE6"/>
    <w:rsid w:val="00DF0BC4"/>
    <w:rsid w:val="00DF1439"/>
    <w:rsid w:val="00DF15F3"/>
    <w:rsid w:val="00DF26F3"/>
    <w:rsid w:val="00DF34C4"/>
    <w:rsid w:val="00DF5EFD"/>
    <w:rsid w:val="00E00167"/>
    <w:rsid w:val="00E01F92"/>
    <w:rsid w:val="00E0268B"/>
    <w:rsid w:val="00E02D84"/>
    <w:rsid w:val="00E033F6"/>
    <w:rsid w:val="00E0417E"/>
    <w:rsid w:val="00E0640B"/>
    <w:rsid w:val="00E0640C"/>
    <w:rsid w:val="00E10A9F"/>
    <w:rsid w:val="00E10DB8"/>
    <w:rsid w:val="00E11101"/>
    <w:rsid w:val="00E115B7"/>
    <w:rsid w:val="00E1621D"/>
    <w:rsid w:val="00E16D02"/>
    <w:rsid w:val="00E17A94"/>
    <w:rsid w:val="00E207FA"/>
    <w:rsid w:val="00E220CA"/>
    <w:rsid w:val="00E222CE"/>
    <w:rsid w:val="00E232D1"/>
    <w:rsid w:val="00E23856"/>
    <w:rsid w:val="00E24225"/>
    <w:rsid w:val="00E24B0F"/>
    <w:rsid w:val="00E25BD8"/>
    <w:rsid w:val="00E25CBF"/>
    <w:rsid w:val="00E26974"/>
    <w:rsid w:val="00E32B49"/>
    <w:rsid w:val="00E32C59"/>
    <w:rsid w:val="00E36CC7"/>
    <w:rsid w:val="00E37D07"/>
    <w:rsid w:val="00E41842"/>
    <w:rsid w:val="00E41CD1"/>
    <w:rsid w:val="00E420E3"/>
    <w:rsid w:val="00E42301"/>
    <w:rsid w:val="00E42FD4"/>
    <w:rsid w:val="00E44641"/>
    <w:rsid w:val="00E44F3A"/>
    <w:rsid w:val="00E45D4E"/>
    <w:rsid w:val="00E460C2"/>
    <w:rsid w:val="00E470FD"/>
    <w:rsid w:val="00E50BCE"/>
    <w:rsid w:val="00E50EDF"/>
    <w:rsid w:val="00E51FFF"/>
    <w:rsid w:val="00E5256A"/>
    <w:rsid w:val="00E52C69"/>
    <w:rsid w:val="00E55084"/>
    <w:rsid w:val="00E55933"/>
    <w:rsid w:val="00E55AEE"/>
    <w:rsid w:val="00E56B0D"/>
    <w:rsid w:val="00E57773"/>
    <w:rsid w:val="00E616A8"/>
    <w:rsid w:val="00E617CA"/>
    <w:rsid w:val="00E620A5"/>
    <w:rsid w:val="00E62115"/>
    <w:rsid w:val="00E63672"/>
    <w:rsid w:val="00E64303"/>
    <w:rsid w:val="00E64C54"/>
    <w:rsid w:val="00E64C6F"/>
    <w:rsid w:val="00E674BE"/>
    <w:rsid w:val="00E7039F"/>
    <w:rsid w:val="00E71293"/>
    <w:rsid w:val="00E71776"/>
    <w:rsid w:val="00E72595"/>
    <w:rsid w:val="00E72FDD"/>
    <w:rsid w:val="00E74F46"/>
    <w:rsid w:val="00E75E9F"/>
    <w:rsid w:val="00E763E8"/>
    <w:rsid w:val="00E76A3C"/>
    <w:rsid w:val="00E76CBD"/>
    <w:rsid w:val="00E80202"/>
    <w:rsid w:val="00E80E98"/>
    <w:rsid w:val="00E815C2"/>
    <w:rsid w:val="00E815F0"/>
    <w:rsid w:val="00E82124"/>
    <w:rsid w:val="00E83DA5"/>
    <w:rsid w:val="00E83F2D"/>
    <w:rsid w:val="00E8490D"/>
    <w:rsid w:val="00E8744B"/>
    <w:rsid w:val="00E91084"/>
    <w:rsid w:val="00E9135A"/>
    <w:rsid w:val="00E92E35"/>
    <w:rsid w:val="00E94CC0"/>
    <w:rsid w:val="00E97229"/>
    <w:rsid w:val="00E97257"/>
    <w:rsid w:val="00E97389"/>
    <w:rsid w:val="00E976D3"/>
    <w:rsid w:val="00EA00D0"/>
    <w:rsid w:val="00EA16F9"/>
    <w:rsid w:val="00EA1D9C"/>
    <w:rsid w:val="00EA2E60"/>
    <w:rsid w:val="00EA3D6F"/>
    <w:rsid w:val="00EA4644"/>
    <w:rsid w:val="00EA4C78"/>
    <w:rsid w:val="00EA5332"/>
    <w:rsid w:val="00EA60FA"/>
    <w:rsid w:val="00EA6AD5"/>
    <w:rsid w:val="00EA6FE7"/>
    <w:rsid w:val="00EA7880"/>
    <w:rsid w:val="00EA7A51"/>
    <w:rsid w:val="00EB07AC"/>
    <w:rsid w:val="00EB25AB"/>
    <w:rsid w:val="00EB479D"/>
    <w:rsid w:val="00EB51CF"/>
    <w:rsid w:val="00EB5973"/>
    <w:rsid w:val="00EB6A03"/>
    <w:rsid w:val="00EC08CD"/>
    <w:rsid w:val="00EC0BCF"/>
    <w:rsid w:val="00EC11A9"/>
    <w:rsid w:val="00EC2C88"/>
    <w:rsid w:val="00EC3313"/>
    <w:rsid w:val="00EC4801"/>
    <w:rsid w:val="00EC5D6C"/>
    <w:rsid w:val="00EC7931"/>
    <w:rsid w:val="00ED0773"/>
    <w:rsid w:val="00ED2E97"/>
    <w:rsid w:val="00ED303F"/>
    <w:rsid w:val="00ED35FC"/>
    <w:rsid w:val="00ED3D1F"/>
    <w:rsid w:val="00ED44F5"/>
    <w:rsid w:val="00ED468F"/>
    <w:rsid w:val="00ED4FD5"/>
    <w:rsid w:val="00ED5479"/>
    <w:rsid w:val="00EE0044"/>
    <w:rsid w:val="00EE0A96"/>
    <w:rsid w:val="00EE0E3D"/>
    <w:rsid w:val="00EE0F83"/>
    <w:rsid w:val="00EE1DA1"/>
    <w:rsid w:val="00EE1DD5"/>
    <w:rsid w:val="00EE2585"/>
    <w:rsid w:val="00EE28A6"/>
    <w:rsid w:val="00EE2D10"/>
    <w:rsid w:val="00EE4EA8"/>
    <w:rsid w:val="00EE520F"/>
    <w:rsid w:val="00EE5FB6"/>
    <w:rsid w:val="00EE644C"/>
    <w:rsid w:val="00EE75D6"/>
    <w:rsid w:val="00EF04A5"/>
    <w:rsid w:val="00EF1C02"/>
    <w:rsid w:val="00EF3FC0"/>
    <w:rsid w:val="00EF43C0"/>
    <w:rsid w:val="00EF4524"/>
    <w:rsid w:val="00EF497C"/>
    <w:rsid w:val="00EF559F"/>
    <w:rsid w:val="00EF5610"/>
    <w:rsid w:val="00EF6640"/>
    <w:rsid w:val="00EF6662"/>
    <w:rsid w:val="00F01593"/>
    <w:rsid w:val="00F016D4"/>
    <w:rsid w:val="00F01D91"/>
    <w:rsid w:val="00F02586"/>
    <w:rsid w:val="00F0279C"/>
    <w:rsid w:val="00F0529A"/>
    <w:rsid w:val="00F060DB"/>
    <w:rsid w:val="00F10FCE"/>
    <w:rsid w:val="00F113C2"/>
    <w:rsid w:val="00F11E69"/>
    <w:rsid w:val="00F1203D"/>
    <w:rsid w:val="00F12311"/>
    <w:rsid w:val="00F13408"/>
    <w:rsid w:val="00F1371C"/>
    <w:rsid w:val="00F13741"/>
    <w:rsid w:val="00F137DC"/>
    <w:rsid w:val="00F13D9D"/>
    <w:rsid w:val="00F15426"/>
    <w:rsid w:val="00F164E4"/>
    <w:rsid w:val="00F17A56"/>
    <w:rsid w:val="00F204AC"/>
    <w:rsid w:val="00F22393"/>
    <w:rsid w:val="00F23323"/>
    <w:rsid w:val="00F23956"/>
    <w:rsid w:val="00F25A1C"/>
    <w:rsid w:val="00F274A1"/>
    <w:rsid w:val="00F278B5"/>
    <w:rsid w:val="00F27A4B"/>
    <w:rsid w:val="00F30956"/>
    <w:rsid w:val="00F30BAA"/>
    <w:rsid w:val="00F31513"/>
    <w:rsid w:val="00F32A13"/>
    <w:rsid w:val="00F34156"/>
    <w:rsid w:val="00F342E9"/>
    <w:rsid w:val="00F35FB5"/>
    <w:rsid w:val="00F3685C"/>
    <w:rsid w:val="00F36D96"/>
    <w:rsid w:val="00F36EC9"/>
    <w:rsid w:val="00F37003"/>
    <w:rsid w:val="00F37E49"/>
    <w:rsid w:val="00F409FB"/>
    <w:rsid w:val="00F40F59"/>
    <w:rsid w:val="00F412BF"/>
    <w:rsid w:val="00F42436"/>
    <w:rsid w:val="00F427D9"/>
    <w:rsid w:val="00F430EB"/>
    <w:rsid w:val="00F432E2"/>
    <w:rsid w:val="00F4399E"/>
    <w:rsid w:val="00F439DD"/>
    <w:rsid w:val="00F448E1"/>
    <w:rsid w:val="00F479B6"/>
    <w:rsid w:val="00F5155E"/>
    <w:rsid w:val="00F5320F"/>
    <w:rsid w:val="00F55F90"/>
    <w:rsid w:val="00F567B8"/>
    <w:rsid w:val="00F5747D"/>
    <w:rsid w:val="00F57795"/>
    <w:rsid w:val="00F60572"/>
    <w:rsid w:val="00F608EE"/>
    <w:rsid w:val="00F60C17"/>
    <w:rsid w:val="00F62337"/>
    <w:rsid w:val="00F639C3"/>
    <w:rsid w:val="00F64DFD"/>
    <w:rsid w:val="00F64EB5"/>
    <w:rsid w:val="00F65EBF"/>
    <w:rsid w:val="00F7099E"/>
    <w:rsid w:val="00F70C9D"/>
    <w:rsid w:val="00F71DAA"/>
    <w:rsid w:val="00F723F3"/>
    <w:rsid w:val="00F72AF7"/>
    <w:rsid w:val="00F731EC"/>
    <w:rsid w:val="00F73827"/>
    <w:rsid w:val="00F74142"/>
    <w:rsid w:val="00F74BFE"/>
    <w:rsid w:val="00F76F53"/>
    <w:rsid w:val="00F801E3"/>
    <w:rsid w:val="00F84862"/>
    <w:rsid w:val="00F84C25"/>
    <w:rsid w:val="00F84D66"/>
    <w:rsid w:val="00F853BC"/>
    <w:rsid w:val="00F853BE"/>
    <w:rsid w:val="00F85710"/>
    <w:rsid w:val="00F85D86"/>
    <w:rsid w:val="00F85E24"/>
    <w:rsid w:val="00F86C7E"/>
    <w:rsid w:val="00F912D2"/>
    <w:rsid w:val="00F920DD"/>
    <w:rsid w:val="00F94AA2"/>
    <w:rsid w:val="00F94BBA"/>
    <w:rsid w:val="00F9588F"/>
    <w:rsid w:val="00F9704C"/>
    <w:rsid w:val="00F97685"/>
    <w:rsid w:val="00F97CE8"/>
    <w:rsid w:val="00FA639C"/>
    <w:rsid w:val="00FA64DD"/>
    <w:rsid w:val="00FA6DB6"/>
    <w:rsid w:val="00FA6DD5"/>
    <w:rsid w:val="00FA7E6B"/>
    <w:rsid w:val="00FB1510"/>
    <w:rsid w:val="00FB56F3"/>
    <w:rsid w:val="00FC0D39"/>
    <w:rsid w:val="00FC1C26"/>
    <w:rsid w:val="00FC1EAB"/>
    <w:rsid w:val="00FC23D2"/>
    <w:rsid w:val="00FC2DC7"/>
    <w:rsid w:val="00FC56FC"/>
    <w:rsid w:val="00FC5DC4"/>
    <w:rsid w:val="00FC6DCD"/>
    <w:rsid w:val="00FC7887"/>
    <w:rsid w:val="00FD0D16"/>
    <w:rsid w:val="00FD0EAA"/>
    <w:rsid w:val="00FD1E1B"/>
    <w:rsid w:val="00FD263B"/>
    <w:rsid w:val="00FD3519"/>
    <w:rsid w:val="00FD3ED3"/>
    <w:rsid w:val="00FD456E"/>
    <w:rsid w:val="00FD47EE"/>
    <w:rsid w:val="00FD47FA"/>
    <w:rsid w:val="00FD6921"/>
    <w:rsid w:val="00FD794D"/>
    <w:rsid w:val="00FD7EFA"/>
    <w:rsid w:val="00FE0C46"/>
    <w:rsid w:val="00FE1043"/>
    <w:rsid w:val="00FE13AD"/>
    <w:rsid w:val="00FE174D"/>
    <w:rsid w:val="00FE1988"/>
    <w:rsid w:val="00FE1E13"/>
    <w:rsid w:val="00FE1E44"/>
    <w:rsid w:val="00FE325F"/>
    <w:rsid w:val="00FE3F43"/>
    <w:rsid w:val="00FE5B33"/>
    <w:rsid w:val="00FE6D5B"/>
    <w:rsid w:val="00FE75BA"/>
    <w:rsid w:val="00FE7EC7"/>
    <w:rsid w:val="00FF0131"/>
    <w:rsid w:val="00FF2787"/>
    <w:rsid w:val="00FF3122"/>
    <w:rsid w:val="00FF3292"/>
    <w:rsid w:val="00FF3BDA"/>
    <w:rsid w:val="00FF4154"/>
    <w:rsid w:val="00FF4557"/>
    <w:rsid w:val="00FF4D2B"/>
    <w:rsid w:val="00FF6777"/>
    <w:rsid w:val="00FF7511"/>
    <w:rsid w:val="00FF77D3"/>
    <w:rsid w:val="00FF7C5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A33EE"/>
  </w:style>
  <w:style w:type="paragraph" w:styleId="2">
    <w:name w:val="heading 2"/>
    <w:basedOn w:val="a"/>
    <w:next w:val="a"/>
    <w:link w:val="20"/>
    <w:uiPriority w:val="9"/>
    <w:semiHidden/>
    <w:unhideWhenUsed/>
    <w:qFormat/>
    <w:rsid w:val="00404256"/>
    <w:pPr>
      <w:keepNext/>
      <w:keepLines/>
      <w:spacing w:before="40" w:after="0" w:line="240" w:lineRule="auto"/>
      <w:jc w:val="both"/>
      <w:outlineLvl w:val="1"/>
    </w:pPr>
    <w:rPr>
      <w:rFonts w:asciiTheme="majorHAnsi" w:eastAsiaTheme="majorEastAsia" w:hAnsiTheme="majorHAnsi" w:cstheme="majorBidi"/>
      <w:color w:val="365F91" w:themeColor="accent1" w:themeShade="BF"/>
      <w:sz w:val="26"/>
      <w:szCs w:val="26"/>
    </w:rPr>
  </w:style>
  <w:style w:type="paragraph" w:styleId="4">
    <w:name w:val="heading 4"/>
    <w:basedOn w:val="a"/>
    <w:next w:val="a"/>
    <w:link w:val="40"/>
    <w:qFormat/>
    <w:rsid w:val="0081457E"/>
    <w:pPr>
      <w:keepNext/>
      <w:spacing w:before="240" w:after="60" w:line="240" w:lineRule="auto"/>
      <w:outlineLvl w:val="3"/>
    </w:pPr>
    <w:rPr>
      <w:rFonts w:ascii="Calibri" w:eastAsia="Times New Roman" w:hAnsi="Calibri" w:cs="Times New Roman"/>
      <w:b/>
      <w:bCs/>
      <w:sz w:val="28"/>
      <w:szCs w:val="28"/>
      <w:lang w:val="uk-U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FF4557"/>
    <w:pPr>
      <w:spacing w:before="100" w:beforeAutospacing="1" w:after="100" w:afterAutospacing="1" w:line="240" w:lineRule="auto"/>
    </w:pPr>
    <w:rPr>
      <w:rFonts w:ascii="Times New Roman" w:eastAsia="Times New Roman" w:hAnsi="Times New Roman" w:cs="Times New Roman"/>
      <w:sz w:val="24"/>
      <w:szCs w:val="24"/>
      <w:lang w:val="uk-UA" w:eastAsia="uk-UA"/>
    </w:rPr>
  </w:style>
  <w:style w:type="paragraph" w:styleId="3">
    <w:name w:val="Body Text Indent 3"/>
    <w:basedOn w:val="a"/>
    <w:link w:val="30"/>
    <w:uiPriority w:val="99"/>
    <w:unhideWhenUsed/>
    <w:rsid w:val="00FF4557"/>
    <w:pPr>
      <w:spacing w:after="120" w:line="240" w:lineRule="auto"/>
      <w:ind w:left="283"/>
    </w:pPr>
    <w:rPr>
      <w:rFonts w:ascii="Times New Roman" w:eastAsia="Times New Roman" w:hAnsi="Times New Roman" w:cs="Times New Roman"/>
      <w:sz w:val="16"/>
      <w:szCs w:val="20"/>
    </w:rPr>
  </w:style>
  <w:style w:type="character" w:customStyle="1" w:styleId="30">
    <w:name w:val="Основной текст с отступом 3 Знак"/>
    <w:basedOn w:val="a0"/>
    <w:link w:val="3"/>
    <w:uiPriority w:val="99"/>
    <w:rsid w:val="00FF4557"/>
    <w:rPr>
      <w:rFonts w:ascii="Times New Roman" w:eastAsia="Times New Roman" w:hAnsi="Times New Roman" w:cs="Times New Roman"/>
      <w:sz w:val="16"/>
      <w:szCs w:val="20"/>
    </w:rPr>
  </w:style>
  <w:style w:type="paragraph" w:customStyle="1" w:styleId="rvps2">
    <w:name w:val="rvps2"/>
    <w:basedOn w:val="a"/>
    <w:uiPriority w:val="99"/>
    <w:rsid w:val="00FF4557"/>
    <w:pPr>
      <w:spacing w:before="100" w:beforeAutospacing="1" w:after="100" w:afterAutospacing="1" w:line="240" w:lineRule="auto"/>
    </w:pPr>
    <w:rPr>
      <w:rFonts w:ascii="Times New Roman" w:eastAsia="Times New Roman" w:hAnsi="Times New Roman" w:cs="Times New Roman"/>
      <w:sz w:val="24"/>
      <w:szCs w:val="24"/>
      <w:lang w:val="uk-UA" w:eastAsia="uk-UA"/>
    </w:rPr>
  </w:style>
  <w:style w:type="character" w:customStyle="1" w:styleId="rvts0">
    <w:name w:val="rvts0"/>
    <w:basedOn w:val="a0"/>
    <w:rsid w:val="00650F78"/>
  </w:style>
  <w:style w:type="character" w:customStyle="1" w:styleId="rvts37">
    <w:name w:val="rvts37"/>
    <w:basedOn w:val="a0"/>
    <w:rsid w:val="00650F78"/>
  </w:style>
  <w:style w:type="paragraph" w:styleId="a4">
    <w:name w:val="Balloon Text"/>
    <w:basedOn w:val="a"/>
    <w:link w:val="a5"/>
    <w:uiPriority w:val="99"/>
    <w:semiHidden/>
    <w:unhideWhenUsed/>
    <w:rsid w:val="00095215"/>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095215"/>
    <w:rPr>
      <w:rFonts w:ascii="Tahoma" w:hAnsi="Tahoma" w:cs="Tahoma"/>
      <w:sz w:val="16"/>
      <w:szCs w:val="16"/>
    </w:rPr>
  </w:style>
  <w:style w:type="paragraph" w:styleId="a6">
    <w:name w:val="header"/>
    <w:basedOn w:val="a"/>
    <w:link w:val="a7"/>
    <w:uiPriority w:val="99"/>
    <w:unhideWhenUsed/>
    <w:rsid w:val="004B15D0"/>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4B15D0"/>
  </w:style>
  <w:style w:type="paragraph" w:styleId="a8">
    <w:name w:val="footer"/>
    <w:aliases w:val="Знак Знак1 Знак,Знак Знак Знак Знак Знак Знак Знак Знак Знак Знак Знак Знак Знак Знак Знак Знак Знак Знак,Знак Знак Знак Знак Знак Знак,Знак Знак Знак Знак Знак,Знак Знак Знак Знак Знак Знак Знак"/>
    <w:basedOn w:val="a"/>
    <w:link w:val="a9"/>
    <w:uiPriority w:val="99"/>
    <w:unhideWhenUsed/>
    <w:rsid w:val="004B15D0"/>
    <w:pPr>
      <w:tabs>
        <w:tab w:val="center" w:pos="4677"/>
        <w:tab w:val="right" w:pos="9355"/>
      </w:tabs>
      <w:spacing w:after="0" w:line="240" w:lineRule="auto"/>
    </w:pPr>
  </w:style>
  <w:style w:type="character" w:customStyle="1" w:styleId="a9">
    <w:name w:val="Нижний колонтитул Знак"/>
    <w:aliases w:val="Знак Знак1 Знак Знак,Знак Знак Знак Знак Знак Знак Знак Знак Знак Знак Знак Знак Знак Знак Знак Знак Знак Знак Знак,Знак Знак Знак Знак Знак Знак Знак1,Знак Знак Знак Знак Знак Знак1,Знак Знак Знак Знак Знак Знак Знак Знак"/>
    <w:basedOn w:val="a0"/>
    <w:link w:val="a8"/>
    <w:uiPriority w:val="99"/>
    <w:rsid w:val="004B15D0"/>
  </w:style>
  <w:style w:type="paragraph" w:styleId="aa">
    <w:name w:val="List Paragraph"/>
    <w:basedOn w:val="a"/>
    <w:uiPriority w:val="34"/>
    <w:qFormat/>
    <w:rsid w:val="00A5704C"/>
    <w:pPr>
      <w:ind w:left="720"/>
      <w:contextualSpacing/>
    </w:pPr>
  </w:style>
  <w:style w:type="paragraph" w:customStyle="1" w:styleId="Default">
    <w:name w:val="Default"/>
    <w:rsid w:val="003E7821"/>
    <w:pPr>
      <w:autoSpaceDE w:val="0"/>
      <w:autoSpaceDN w:val="0"/>
      <w:adjustRightInd w:val="0"/>
      <w:spacing w:after="0" w:line="240" w:lineRule="auto"/>
    </w:pPr>
    <w:rPr>
      <w:rFonts w:ascii="Times New Roman" w:eastAsia="Times New Roman" w:hAnsi="Times New Roman" w:cs="Times New Roman"/>
      <w:color w:val="000000"/>
      <w:sz w:val="24"/>
      <w:szCs w:val="24"/>
      <w:lang w:val="en-US" w:eastAsia="en-US"/>
    </w:rPr>
  </w:style>
  <w:style w:type="character" w:customStyle="1" w:styleId="ab">
    <w:name w:val="Основной текст Знак"/>
    <w:basedOn w:val="a0"/>
    <w:link w:val="ac"/>
    <w:uiPriority w:val="99"/>
    <w:locked/>
    <w:rsid w:val="00E64C6F"/>
    <w:rPr>
      <w:rFonts w:cs="Times New Roman"/>
      <w:sz w:val="24"/>
      <w:lang w:val="uk-UA" w:eastAsia="uk-UA"/>
    </w:rPr>
  </w:style>
  <w:style w:type="paragraph" w:styleId="ac">
    <w:name w:val="Body Text"/>
    <w:basedOn w:val="a"/>
    <w:link w:val="ab"/>
    <w:uiPriority w:val="99"/>
    <w:unhideWhenUsed/>
    <w:rsid w:val="00E64C6F"/>
    <w:pPr>
      <w:spacing w:after="120" w:line="240" w:lineRule="auto"/>
    </w:pPr>
    <w:rPr>
      <w:rFonts w:cs="Times New Roman"/>
      <w:sz w:val="24"/>
      <w:lang w:val="uk-UA" w:eastAsia="uk-UA"/>
    </w:rPr>
  </w:style>
  <w:style w:type="character" w:customStyle="1" w:styleId="1">
    <w:name w:val="Основной текст Знак1"/>
    <w:basedOn w:val="a0"/>
    <w:uiPriority w:val="99"/>
    <w:semiHidden/>
    <w:rsid w:val="00E64C6F"/>
  </w:style>
  <w:style w:type="character" w:styleId="ad">
    <w:name w:val="Emphasis"/>
    <w:basedOn w:val="a0"/>
    <w:uiPriority w:val="20"/>
    <w:qFormat/>
    <w:rsid w:val="009D02C1"/>
    <w:rPr>
      <w:i/>
      <w:iCs/>
    </w:rPr>
  </w:style>
  <w:style w:type="paragraph" w:styleId="ae">
    <w:name w:val="Title"/>
    <w:basedOn w:val="a"/>
    <w:next w:val="a"/>
    <w:link w:val="af"/>
    <w:uiPriority w:val="99"/>
    <w:qFormat/>
    <w:rsid w:val="007621A4"/>
    <w:pPr>
      <w:widowControl w:val="0"/>
      <w:autoSpaceDE w:val="0"/>
      <w:autoSpaceDN w:val="0"/>
      <w:adjustRightInd w:val="0"/>
      <w:spacing w:before="240" w:after="60" w:line="240" w:lineRule="auto"/>
      <w:jc w:val="center"/>
      <w:outlineLvl w:val="0"/>
    </w:pPr>
    <w:rPr>
      <w:rFonts w:ascii="Cambria" w:eastAsia="Times New Roman" w:hAnsi="Cambria" w:cs="Cambria"/>
      <w:b/>
      <w:bCs/>
      <w:kern w:val="28"/>
      <w:sz w:val="32"/>
      <w:szCs w:val="32"/>
    </w:rPr>
  </w:style>
  <w:style w:type="character" w:customStyle="1" w:styleId="af">
    <w:name w:val="Название Знак"/>
    <w:basedOn w:val="a0"/>
    <w:link w:val="ae"/>
    <w:uiPriority w:val="99"/>
    <w:rsid w:val="007621A4"/>
    <w:rPr>
      <w:rFonts w:ascii="Cambria" w:eastAsia="Times New Roman" w:hAnsi="Cambria" w:cs="Cambria"/>
      <w:b/>
      <w:bCs/>
      <w:kern w:val="28"/>
      <w:sz w:val="32"/>
      <w:szCs w:val="32"/>
    </w:rPr>
  </w:style>
  <w:style w:type="paragraph" w:styleId="af0">
    <w:name w:val="No Spacing"/>
    <w:link w:val="af1"/>
    <w:qFormat/>
    <w:rsid w:val="003A27D3"/>
    <w:pPr>
      <w:spacing w:after="0" w:line="240" w:lineRule="auto"/>
    </w:pPr>
  </w:style>
  <w:style w:type="character" w:styleId="af2">
    <w:name w:val="Hyperlink"/>
    <w:basedOn w:val="a0"/>
    <w:uiPriority w:val="99"/>
    <w:semiHidden/>
    <w:unhideWhenUsed/>
    <w:rsid w:val="00403BC9"/>
    <w:rPr>
      <w:color w:val="0000FF"/>
      <w:u w:val="single"/>
    </w:rPr>
  </w:style>
  <w:style w:type="paragraph" w:customStyle="1" w:styleId="CharCharCharChar">
    <w:name w:val="Char Знак Знак Char Знак Знак Char Знак Знак Char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EC5D6C"/>
    <w:pPr>
      <w:spacing w:after="0" w:line="240" w:lineRule="auto"/>
    </w:pPr>
    <w:rPr>
      <w:rFonts w:ascii="Verdana" w:eastAsia="Times New Roman" w:hAnsi="Verdana" w:cs="Verdana"/>
      <w:sz w:val="20"/>
      <w:szCs w:val="20"/>
      <w:lang w:val="en-US" w:eastAsia="en-US"/>
    </w:rPr>
  </w:style>
  <w:style w:type="character" w:customStyle="1" w:styleId="40">
    <w:name w:val="Заголовок 4 Знак"/>
    <w:basedOn w:val="a0"/>
    <w:link w:val="4"/>
    <w:rsid w:val="0081457E"/>
    <w:rPr>
      <w:rFonts w:ascii="Calibri" w:eastAsia="Times New Roman" w:hAnsi="Calibri" w:cs="Times New Roman"/>
      <w:b/>
      <w:bCs/>
      <w:sz w:val="28"/>
      <w:szCs w:val="28"/>
      <w:lang w:val="uk-UA"/>
    </w:rPr>
  </w:style>
  <w:style w:type="paragraph" w:styleId="af3">
    <w:name w:val="Body Text Indent"/>
    <w:basedOn w:val="a"/>
    <w:link w:val="af4"/>
    <w:uiPriority w:val="99"/>
    <w:unhideWhenUsed/>
    <w:rsid w:val="003A1CBC"/>
    <w:pPr>
      <w:spacing w:after="120"/>
      <w:ind w:left="283"/>
    </w:pPr>
  </w:style>
  <w:style w:type="character" w:customStyle="1" w:styleId="af4">
    <w:name w:val="Основной текст с отступом Знак"/>
    <w:basedOn w:val="a0"/>
    <w:link w:val="af3"/>
    <w:uiPriority w:val="99"/>
    <w:rsid w:val="003A1CBC"/>
  </w:style>
  <w:style w:type="character" w:customStyle="1" w:styleId="af1">
    <w:name w:val="Без интервала Знак"/>
    <w:link w:val="af0"/>
    <w:rsid w:val="00FF3BDA"/>
  </w:style>
  <w:style w:type="character" w:customStyle="1" w:styleId="normaltextrun">
    <w:name w:val="normaltextrun"/>
    <w:basedOn w:val="a0"/>
    <w:rsid w:val="007F38B2"/>
  </w:style>
  <w:style w:type="character" w:customStyle="1" w:styleId="20">
    <w:name w:val="Заголовок 2 Знак"/>
    <w:basedOn w:val="a0"/>
    <w:link w:val="2"/>
    <w:uiPriority w:val="9"/>
    <w:rsid w:val="00404256"/>
    <w:rPr>
      <w:rFonts w:asciiTheme="majorHAnsi" w:eastAsiaTheme="majorEastAsia" w:hAnsiTheme="majorHAnsi" w:cstheme="majorBidi"/>
      <w:color w:val="365F91" w:themeColor="accent1" w:themeShade="BF"/>
      <w:sz w:val="26"/>
      <w:szCs w:val="26"/>
    </w:rPr>
  </w:style>
  <w:style w:type="character" w:customStyle="1" w:styleId="docdata">
    <w:name w:val="docdata"/>
    <w:aliases w:val="docy,v5,2065,baiaagaaboqcaaad5gmaaax0awaaaaaaaaaaaaaaaaaaaaaaaaaaaaaaaaaaaaaaaaaaaaaaaaaaaaaaaaaaaaaaaaaaaaaaaaaaaaaaaaaaaaaaaaaaaaaaaaaaaaaaaaaaaaaaaaaaaaaaaaaaaaaaaaaaaaaaaaaaaaaaaaaaaaaaaaaaaaaaaaaaaaaaaaaaaaaaaaaaaaaaaaaaaaaaaaaaaaaaaaaaaaa"/>
    <w:rsid w:val="003A6D5D"/>
  </w:style>
</w:styles>
</file>

<file path=word/webSettings.xml><?xml version="1.0" encoding="utf-8"?>
<w:webSettings xmlns:r="http://schemas.openxmlformats.org/officeDocument/2006/relationships" xmlns:w="http://schemas.openxmlformats.org/wordprocessingml/2006/main">
  <w:divs>
    <w:div w:id="5641684">
      <w:bodyDiv w:val="1"/>
      <w:marLeft w:val="0"/>
      <w:marRight w:val="0"/>
      <w:marTop w:val="0"/>
      <w:marBottom w:val="0"/>
      <w:divBdr>
        <w:top w:val="none" w:sz="0" w:space="0" w:color="auto"/>
        <w:left w:val="none" w:sz="0" w:space="0" w:color="auto"/>
        <w:bottom w:val="none" w:sz="0" w:space="0" w:color="auto"/>
        <w:right w:val="none" w:sz="0" w:space="0" w:color="auto"/>
      </w:divBdr>
    </w:div>
    <w:div w:id="17778551">
      <w:bodyDiv w:val="1"/>
      <w:marLeft w:val="0"/>
      <w:marRight w:val="0"/>
      <w:marTop w:val="0"/>
      <w:marBottom w:val="0"/>
      <w:divBdr>
        <w:top w:val="none" w:sz="0" w:space="0" w:color="auto"/>
        <w:left w:val="none" w:sz="0" w:space="0" w:color="auto"/>
        <w:bottom w:val="none" w:sz="0" w:space="0" w:color="auto"/>
        <w:right w:val="none" w:sz="0" w:space="0" w:color="auto"/>
      </w:divBdr>
    </w:div>
    <w:div w:id="79721096">
      <w:bodyDiv w:val="1"/>
      <w:marLeft w:val="0"/>
      <w:marRight w:val="0"/>
      <w:marTop w:val="0"/>
      <w:marBottom w:val="0"/>
      <w:divBdr>
        <w:top w:val="none" w:sz="0" w:space="0" w:color="auto"/>
        <w:left w:val="none" w:sz="0" w:space="0" w:color="auto"/>
        <w:bottom w:val="none" w:sz="0" w:space="0" w:color="auto"/>
        <w:right w:val="none" w:sz="0" w:space="0" w:color="auto"/>
      </w:divBdr>
    </w:div>
    <w:div w:id="145324398">
      <w:bodyDiv w:val="1"/>
      <w:marLeft w:val="0"/>
      <w:marRight w:val="0"/>
      <w:marTop w:val="0"/>
      <w:marBottom w:val="0"/>
      <w:divBdr>
        <w:top w:val="none" w:sz="0" w:space="0" w:color="auto"/>
        <w:left w:val="none" w:sz="0" w:space="0" w:color="auto"/>
        <w:bottom w:val="none" w:sz="0" w:space="0" w:color="auto"/>
        <w:right w:val="none" w:sz="0" w:space="0" w:color="auto"/>
      </w:divBdr>
    </w:div>
    <w:div w:id="159321889">
      <w:bodyDiv w:val="1"/>
      <w:marLeft w:val="0"/>
      <w:marRight w:val="0"/>
      <w:marTop w:val="0"/>
      <w:marBottom w:val="0"/>
      <w:divBdr>
        <w:top w:val="none" w:sz="0" w:space="0" w:color="auto"/>
        <w:left w:val="none" w:sz="0" w:space="0" w:color="auto"/>
        <w:bottom w:val="none" w:sz="0" w:space="0" w:color="auto"/>
        <w:right w:val="none" w:sz="0" w:space="0" w:color="auto"/>
      </w:divBdr>
    </w:div>
    <w:div w:id="161700783">
      <w:bodyDiv w:val="1"/>
      <w:marLeft w:val="0"/>
      <w:marRight w:val="0"/>
      <w:marTop w:val="0"/>
      <w:marBottom w:val="0"/>
      <w:divBdr>
        <w:top w:val="none" w:sz="0" w:space="0" w:color="auto"/>
        <w:left w:val="none" w:sz="0" w:space="0" w:color="auto"/>
        <w:bottom w:val="none" w:sz="0" w:space="0" w:color="auto"/>
        <w:right w:val="none" w:sz="0" w:space="0" w:color="auto"/>
      </w:divBdr>
    </w:div>
    <w:div w:id="207104697">
      <w:bodyDiv w:val="1"/>
      <w:marLeft w:val="0"/>
      <w:marRight w:val="0"/>
      <w:marTop w:val="0"/>
      <w:marBottom w:val="0"/>
      <w:divBdr>
        <w:top w:val="none" w:sz="0" w:space="0" w:color="auto"/>
        <w:left w:val="none" w:sz="0" w:space="0" w:color="auto"/>
        <w:bottom w:val="none" w:sz="0" w:space="0" w:color="auto"/>
        <w:right w:val="none" w:sz="0" w:space="0" w:color="auto"/>
      </w:divBdr>
    </w:div>
    <w:div w:id="216013829">
      <w:bodyDiv w:val="1"/>
      <w:marLeft w:val="0"/>
      <w:marRight w:val="0"/>
      <w:marTop w:val="0"/>
      <w:marBottom w:val="0"/>
      <w:divBdr>
        <w:top w:val="none" w:sz="0" w:space="0" w:color="auto"/>
        <w:left w:val="none" w:sz="0" w:space="0" w:color="auto"/>
        <w:bottom w:val="none" w:sz="0" w:space="0" w:color="auto"/>
        <w:right w:val="none" w:sz="0" w:space="0" w:color="auto"/>
      </w:divBdr>
    </w:div>
    <w:div w:id="238179917">
      <w:bodyDiv w:val="1"/>
      <w:marLeft w:val="0"/>
      <w:marRight w:val="0"/>
      <w:marTop w:val="0"/>
      <w:marBottom w:val="0"/>
      <w:divBdr>
        <w:top w:val="none" w:sz="0" w:space="0" w:color="auto"/>
        <w:left w:val="none" w:sz="0" w:space="0" w:color="auto"/>
        <w:bottom w:val="none" w:sz="0" w:space="0" w:color="auto"/>
        <w:right w:val="none" w:sz="0" w:space="0" w:color="auto"/>
      </w:divBdr>
    </w:div>
    <w:div w:id="265160815">
      <w:bodyDiv w:val="1"/>
      <w:marLeft w:val="0"/>
      <w:marRight w:val="0"/>
      <w:marTop w:val="0"/>
      <w:marBottom w:val="0"/>
      <w:divBdr>
        <w:top w:val="none" w:sz="0" w:space="0" w:color="auto"/>
        <w:left w:val="none" w:sz="0" w:space="0" w:color="auto"/>
        <w:bottom w:val="none" w:sz="0" w:space="0" w:color="auto"/>
        <w:right w:val="none" w:sz="0" w:space="0" w:color="auto"/>
      </w:divBdr>
    </w:div>
    <w:div w:id="335353753">
      <w:bodyDiv w:val="1"/>
      <w:marLeft w:val="0"/>
      <w:marRight w:val="0"/>
      <w:marTop w:val="0"/>
      <w:marBottom w:val="0"/>
      <w:divBdr>
        <w:top w:val="none" w:sz="0" w:space="0" w:color="auto"/>
        <w:left w:val="none" w:sz="0" w:space="0" w:color="auto"/>
        <w:bottom w:val="none" w:sz="0" w:space="0" w:color="auto"/>
        <w:right w:val="none" w:sz="0" w:space="0" w:color="auto"/>
      </w:divBdr>
    </w:div>
    <w:div w:id="354313167">
      <w:bodyDiv w:val="1"/>
      <w:marLeft w:val="0"/>
      <w:marRight w:val="0"/>
      <w:marTop w:val="0"/>
      <w:marBottom w:val="0"/>
      <w:divBdr>
        <w:top w:val="none" w:sz="0" w:space="0" w:color="auto"/>
        <w:left w:val="none" w:sz="0" w:space="0" w:color="auto"/>
        <w:bottom w:val="none" w:sz="0" w:space="0" w:color="auto"/>
        <w:right w:val="none" w:sz="0" w:space="0" w:color="auto"/>
      </w:divBdr>
    </w:div>
    <w:div w:id="387654435">
      <w:bodyDiv w:val="1"/>
      <w:marLeft w:val="0"/>
      <w:marRight w:val="0"/>
      <w:marTop w:val="0"/>
      <w:marBottom w:val="0"/>
      <w:divBdr>
        <w:top w:val="none" w:sz="0" w:space="0" w:color="auto"/>
        <w:left w:val="none" w:sz="0" w:space="0" w:color="auto"/>
        <w:bottom w:val="none" w:sz="0" w:space="0" w:color="auto"/>
        <w:right w:val="none" w:sz="0" w:space="0" w:color="auto"/>
      </w:divBdr>
    </w:div>
    <w:div w:id="440615568">
      <w:bodyDiv w:val="1"/>
      <w:marLeft w:val="0"/>
      <w:marRight w:val="0"/>
      <w:marTop w:val="0"/>
      <w:marBottom w:val="0"/>
      <w:divBdr>
        <w:top w:val="none" w:sz="0" w:space="0" w:color="auto"/>
        <w:left w:val="none" w:sz="0" w:space="0" w:color="auto"/>
        <w:bottom w:val="none" w:sz="0" w:space="0" w:color="auto"/>
        <w:right w:val="none" w:sz="0" w:space="0" w:color="auto"/>
      </w:divBdr>
    </w:div>
    <w:div w:id="532616261">
      <w:bodyDiv w:val="1"/>
      <w:marLeft w:val="0"/>
      <w:marRight w:val="0"/>
      <w:marTop w:val="0"/>
      <w:marBottom w:val="0"/>
      <w:divBdr>
        <w:top w:val="none" w:sz="0" w:space="0" w:color="auto"/>
        <w:left w:val="none" w:sz="0" w:space="0" w:color="auto"/>
        <w:bottom w:val="none" w:sz="0" w:space="0" w:color="auto"/>
        <w:right w:val="none" w:sz="0" w:space="0" w:color="auto"/>
      </w:divBdr>
    </w:div>
    <w:div w:id="543758253">
      <w:bodyDiv w:val="1"/>
      <w:marLeft w:val="0"/>
      <w:marRight w:val="0"/>
      <w:marTop w:val="0"/>
      <w:marBottom w:val="0"/>
      <w:divBdr>
        <w:top w:val="none" w:sz="0" w:space="0" w:color="auto"/>
        <w:left w:val="none" w:sz="0" w:space="0" w:color="auto"/>
        <w:bottom w:val="none" w:sz="0" w:space="0" w:color="auto"/>
        <w:right w:val="none" w:sz="0" w:space="0" w:color="auto"/>
      </w:divBdr>
    </w:div>
    <w:div w:id="558178000">
      <w:bodyDiv w:val="1"/>
      <w:marLeft w:val="0"/>
      <w:marRight w:val="0"/>
      <w:marTop w:val="0"/>
      <w:marBottom w:val="0"/>
      <w:divBdr>
        <w:top w:val="none" w:sz="0" w:space="0" w:color="auto"/>
        <w:left w:val="none" w:sz="0" w:space="0" w:color="auto"/>
        <w:bottom w:val="none" w:sz="0" w:space="0" w:color="auto"/>
        <w:right w:val="none" w:sz="0" w:space="0" w:color="auto"/>
      </w:divBdr>
    </w:div>
    <w:div w:id="687828233">
      <w:bodyDiv w:val="1"/>
      <w:marLeft w:val="0"/>
      <w:marRight w:val="0"/>
      <w:marTop w:val="0"/>
      <w:marBottom w:val="0"/>
      <w:divBdr>
        <w:top w:val="none" w:sz="0" w:space="0" w:color="auto"/>
        <w:left w:val="none" w:sz="0" w:space="0" w:color="auto"/>
        <w:bottom w:val="none" w:sz="0" w:space="0" w:color="auto"/>
        <w:right w:val="none" w:sz="0" w:space="0" w:color="auto"/>
      </w:divBdr>
    </w:div>
    <w:div w:id="741946557">
      <w:bodyDiv w:val="1"/>
      <w:marLeft w:val="0"/>
      <w:marRight w:val="0"/>
      <w:marTop w:val="0"/>
      <w:marBottom w:val="0"/>
      <w:divBdr>
        <w:top w:val="none" w:sz="0" w:space="0" w:color="auto"/>
        <w:left w:val="none" w:sz="0" w:space="0" w:color="auto"/>
        <w:bottom w:val="none" w:sz="0" w:space="0" w:color="auto"/>
        <w:right w:val="none" w:sz="0" w:space="0" w:color="auto"/>
      </w:divBdr>
    </w:div>
    <w:div w:id="930434601">
      <w:bodyDiv w:val="1"/>
      <w:marLeft w:val="0"/>
      <w:marRight w:val="0"/>
      <w:marTop w:val="0"/>
      <w:marBottom w:val="0"/>
      <w:divBdr>
        <w:top w:val="none" w:sz="0" w:space="0" w:color="auto"/>
        <w:left w:val="none" w:sz="0" w:space="0" w:color="auto"/>
        <w:bottom w:val="none" w:sz="0" w:space="0" w:color="auto"/>
        <w:right w:val="none" w:sz="0" w:space="0" w:color="auto"/>
      </w:divBdr>
    </w:div>
    <w:div w:id="1026516185">
      <w:bodyDiv w:val="1"/>
      <w:marLeft w:val="0"/>
      <w:marRight w:val="0"/>
      <w:marTop w:val="0"/>
      <w:marBottom w:val="0"/>
      <w:divBdr>
        <w:top w:val="none" w:sz="0" w:space="0" w:color="auto"/>
        <w:left w:val="none" w:sz="0" w:space="0" w:color="auto"/>
        <w:bottom w:val="none" w:sz="0" w:space="0" w:color="auto"/>
        <w:right w:val="none" w:sz="0" w:space="0" w:color="auto"/>
      </w:divBdr>
    </w:div>
    <w:div w:id="1053501449">
      <w:bodyDiv w:val="1"/>
      <w:marLeft w:val="0"/>
      <w:marRight w:val="0"/>
      <w:marTop w:val="0"/>
      <w:marBottom w:val="0"/>
      <w:divBdr>
        <w:top w:val="none" w:sz="0" w:space="0" w:color="auto"/>
        <w:left w:val="none" w:sz="0" w:space="0" w:color="auto"/>
        <w:bottom w:val="none" w:sz="0" w:space="0" w:color="auto"/>
        <w:right w:val="none" w:sz="0" w:space="0" w:color="auto"/>
      </w:divBdr>
    </w:div>
    <w:div w:id="1114250794">
      <w:bodyDiv w:val="1"/>
      <w:marLeft w:val="0"/>
      <w:marRight w:val="0"/>
      <w:marTop w:val="0"/>
      <w:marBottom w:val="0"/>
      <w:divBdr>
        <w:top w:val="none" w:sz="0" w:space="0" w:color="auto"/>
        <w:left w:val="none" w:sz="0" w:space="0" w:color="auto"/>
        <w:bottom w:val="none" w:sz="0" w:space="0" w:color="auto"/>
        <w:right w:val="none" w:sz="0" w:space="0" w:color="auto"/>
      </w:divBdr>
    </w:div>
    <w:div w:id="1132555369">
      <w:bodyDiv w:val="1"/>
      <w:marLeft w:val="0"/>
      <w:marRight w:val="0"/>
      <w:marTop w:val="0"/>
      <w:marBottom w:val="0"/>
      <w:divBdr>
        <w:top w:val="none" w:sz="0" w:space="0" w:color="auto"/>
        <w:left w:val="none" w:sz="0" w:space="0" w:color="auto"/>
        <w:bottom w:val="none" w:sz="0" w:space="0" w:color="auto"/>
        <w:right w:val="none" w:sz="0" w:space="0" w:color="auto"/>
      </w:divBdr>
    </w:div>
    <w:div w:id="1264915340">
      <w:bodyDiv w:val="1"/>
      <w:marLeft w:val="0"/>
      <w:marRight w:val="0"/>
      <w:marTop w:val="0"/>
      <w:marBottom w:val="0"/>
      <w:divBdr>
        <w:top w:val="none" w:sz="0" w:space="0" w:color="auto"/>
        <w:left w:val="none" w:sz="0" w:space="0" w:color="auto"/>
        <w:bottom w:val="none" w:sz="0" w:space="0" w:color="auto"/>
        <w:right w:val="none" w:sz="0" w:space="0" w:color="auto"/>
      </w:divBdr>
    </w:div>
    <w:div w:id="1296175813">
      <w:bodyDiv w:val="1"/>
      <w:marLeft w:val="0"/>
      <w:marRight w:val="0"/>
      <w:marTop w:val="0"/>
      <w:marBottom w:val="0"/>
      <w:divBdr>
        <w:top w:val="none" w:sz="0" w:space="0" w:color="auto"/>
        <w:left w:val="none" w:sz="0" w:space="0" w:color="auto"/>
        <w:bottom w:val="none" w:sz="0" w:space="0" w:color="auto"/>
        <w:right w:val="none" w:sz="0" w:space="0" w:color="auto"/>
      </w:divBdr>
    </w:div>
    <w:div w:id="1337270963">
      <w:bodyDiv w:val="1"/>
      <w:marLeft w:val="0"/>
      <w:marRight w:val="0"/>
      <w:marTop w:val="0"/>
      <w:marBottom w:val="0"/>
      <w:divBdr>
        <w:top w:val="none" w:sz="0" w:space="0" w:color="auto"/>
        <w:left w:val="none" w:sz="0" w:space="0" w:color="auto"/>
        <w:bottom w:val="none" w:sz="0" w:space="0" w:color="auto"/>
        <w:right w:val="none" w:sz="0" w:space="0" w:color="auto"/>
      </w:divBdr>
    </w:div>
    <w:div w:id="1380394101">
      <w:bodyDiv w:val="1"/>
      <w:marLeft w:val="0"/>
      <w:marRight w:val="0"/>
      <w:marTop w:val="0"/>
      <w:marBottom w:val="0"/>
      <w:divBdr>
        <w:top w:val="none" w:sz="0" w:space="0" w:color="auto"/>
        <w:left w:val="none" w:sz="0" w:space="0" w:color="auto"/>
        <w:bottom w:val="none" w:sz="0" w:space="0" w:color="auto"/>
        <w:right w:val="none" w:sz="0" w:space="0" w:color="auto"/>
      </w:divBdr>
    </w:div>
    <w:div w:id="1419132260">
      <w:bodyDiv w:val="1"/>
      <w:marLeft w:val="0"/>
      <w:marRight w:val="0"/>
      <w:marTop w:val="0"/>
      <w:marBottom w:val="0"/>
      <w:divBdr>
        <w:top w:val="none" w:sz="0" w:space="0" w:color="auto"/>
        <w:left w:val="none" w:sz="0" w:space="0" w:color="auto"/>
        <w:bottom w:val="none" w:sz="0" w:space="0" w:color="auto"/>
        <w:right w:val="none" w:sz="0" w:space="0" w:color="auto"/>
      </w:divBdr>
    </w:div>
    <w:div w:id="1475563226">
      <w:bodyDiv w:val="1"/>
      <w:marLeft w:val="0"/>
      <w:marRight w:val="0"/>
      <w:marTop w:val="0"/>
      <w:marBottom w:val="0"/>
      <w:divBdr>
        <w:top w:val="none" w:sz="0" w:space="0" w:color="auto"/>
        <w:left w:val="none" w:sz="0" w:space="0" w:color="auto"/>
        <w:bottom w:val="none" w:sz="0" w:space="0" w:color="auto"/>
        <w:right w:val="none" w:sz="0" w:space="0" w:color="auto"/>
      </w:divBdr>
    </w:div>
    <w:div w:id="1500854127">
      <w:bodyDiv w:val="1"/>
      <w:marLeft w:val="0"/>
      <w:marRight w:val="0"/>
      <w:marTop w:val="0"/>
      <w:marBottom w:val="0"/>
      <w:divBdr>
        <w:top w:val="none" w:sz="0" w:space="0" w:color="auto"/>
        <w:left w:val="none" w:sz="0" w:space="0" w:color="auto"/>
        <w:bottom w:val="none" w:sz="0" w:space="0" w:color="auto"/>
        <w:right w:val="none" w:sz="0" w:space="0" w:color="auto"/>
      </w:divBdr>
    </w:div>
    <w:div w:id="1550149343">
      <w:bodyDiv w:val="1"/>
      <w:marLeft w:val="0"/>
      <w:marRight w:val="0"/>
      <w:marTop w:val="0"/>
      <w:marBottom w:val="0"/>
      <w:divBdr>
        <w:top w:val="none" w:sz="0" w:space="0" w:color="auto"/>
        <w:left w:val="none" w:sz="0" w:space="0" w:color="auto"/>
        <w:bottom w:val="none" w:sz="0" w:space="0" w:color="auto"/>
        <w:right w:val="none" w:sz="0" w:space="0" w:color="auto"/>
      </w:divBdr>
    </w:div>
    <w:div w:id="1570381082">
      <w:bodyDiv w:val="1"/>
      <w:marLeft w:val="0"/>
      <w:marRight w:val="0"/>
      <w:marTop w:val="0"/>
      <w:marBottom w:val="0"/>
      <w:divBdr>
        <w:top w:val="none" w:sz="0" w:space="0" w:color="auto"/>
        <w:left w:val="none" w:sz="0" w:space="0" w:color="auto"/>
        <w:bottom w:val="none" w:sz="0" w:space="0" w:color="auto"/>
        <w:right w:val="none" w:sz="0" w:space="0" w:color="auto"/>
      </w:divBdr>
    </w:div>
    <w:div w:id="1616717470">
      <w:bodyDiv w:val="1"/>
      <w:marLeft w:val="0"/>
      <w:marRight w:val="0"/>
      <w:marTop w:val="0"/>
      <w:marBottom w:val="0"/>
      <w:divBdr>
        <w:top w:val="none" w:sz="0" w:space="0" w:color="auto"/>
        <w:left w:val="none" w:sz="0" w:space="0" w:color="auto"/>
        <w:bottom w:val="none" w:sz="0" w:space="0" w:color="auto"/>
        <w:right w:val="none" w:sz="0" w:space="0" w:color="auto"/>
      </w:divBdr>
    </w:div>
    <w:div w:id="1743522595">
      <w:bodyDiv w:val="1"/>
      <w:marLeft w:val="0"/>
      <w:marRight w:val="0"/>
      <w:marTop w:val="0"/>
      <w:marBottom w:val="0"/>
      <w:divBdr>
        <w:top w:val="none" w:sz="0" w:space="0" w:color="auto"/>
        <w:left w:val="none" w:sz="0" w:space="0" w:color="auto"/>
        <w:bottom w:val="none" w:sz="0" w:space="0" w:color="auto"/>
        <w:right w:val="none" w:sz="0" w:space="0" w:color="auto"/>
      </w:divBdr>
    </w:div>
    <w:div w:id="1768118714">
      <w:bodyDiv w:val="1"/>
      <w:marLeft w:val="0"/>
      <w:marRight w:val="0"/>
      <w:marTop w:val="0"/>
      <w:marBottom w:val="0"/>
      <w:divBdr>
        <w:top w:val="none" w:sz="0" w:space="0" w:color="auto"/>
        <w:left w:val="none" w:sz="0" w:space="0" w:color="auto"/>
        <w:bottom w:val="none" w:sz="0" w:space="0" w:color="auto"/>
        <w:right w:val="none" w:sz="0" w:space="0" w:color="auto"/>
      </w:divBdr>
    </w:div>
    <w:div w:id="1892889012">
      <w:bodyDiv w:val="1"/>
      <w:marLeft w:val="0"/>
      <w:marRight w:val="0"/>
      <w:marTop w:val="0"/>
      <w:marBottom w:val="0"/>
      <w:divBdr>
        <w:top w:val="none" w:sz="0" w:space="0" w:color="auto"/>
        <w:left w:val="none" w:sz="0" w:space="0" w:color="auto"/>
        <w:bottom w:val="none" w:sz="0" w:space="0" w:color="auto"/>
        <w:right w:val="none" w:sz="0" w:space="0" w:color="auto"/>
      </w:divBdr>
    </w:div>
    <w:div w:id="1901206682">
      <w:bodyDiv w:val="1"/>
      <w:marLeft w:val="0"/>
      <w:marRight w:val="0"/>
      <w:marTop w:val="0"/>
      <w:marBottom w:val="0"/>
      <w:divBdr>
        <w:top w:val="none" w:sz="0" w:space="0" w:color="auto"/>
        <w:left w:val="none" w:sz="0" w:space="0" w:color="auto"/>
        <w:bottom w:val="none" w:sz="0" w:space="0" w:color="auto"/>
        <w:right w:val="none" w:sz="0" w:space="0" w:color="auto"/>
      </w:divBdr>
    </w:div>
    <w:div w:id="1913465214">
      <w:bodyDiv w:val="1"/>
      <w:marLeft w:val="0"/>
      <w:marRight w:val="0"/>
      <w:marTop w:val="0"/>
      <w:marBottom w:val="0"/>
      <w:divBdr>
        <w:top w:val="none" w:sz="0" w:space="0" w:color="auto"/>
        <w:left w:val="none" w:sz="0" w:space="0" w:color="auto"/>
        <w:bottom w:val="none" w:sz="0" w:space="0" w:color="auto"/>
        <w:right w:val="none" w:sz="0" w:space="0" w:color="auto"/>
      </w:divBdr>
    </w:div>
    <w:div w:id="1920746701">
      <w:bodyDiv w:val="1"/>
      <w:marLeft w:val="0"/>
      <w:marRight w:val="0"/>
      <w:marTop w:val="0"/>
      <w:marBottom w:val="0"/>
      <w:divBdr>
        <w:top w:val="none" w:sz="0" w:space="0" w:color="auto"/>
        <w:left w:val="none" w:sz="0" w:space="0" w:color="auto"/>
        <w:bottom w:val="none" w:sz="0" w:space="0" w:color="auto"/>
        <w:right w:val="none" w:sz="0" w:space="0" w:color="auto"/>
      </w:divBdr>
    </w:div>
    <w:div w:id="2004969426">
      <w:bodyDiv w:val="1"/>
      <w:marLeft w:val="0"/>
      <w:marRight w:val="0"/>
      <w:marTop w:val="0"/>
      <w:marBottom w:val="0"/>
      <w:divBdr>
        <w:top w:val="none" w:sz="0" w:space="0" w:color="auto"/>
        <w:left w:val="none" w:sz="0" w:space="0" w:color="auto"/>
        <w:bottom w:val="none" w:sz="0" w:space="0" w:color="auto"/>
        <w:right w:val="none" w:sz="0" w:space="0" w:color="auto"/>
      </w:divBdr>
    </w:div>
    <w:div w:id="2024161641">
      <w:bodyDiv w:val="1"/>
      <w:marLeft w:val="0"/>
      <w:marRight w:val="0"/>
      <w:marTop w:val="0"/>
      <w:marBottom w:val="0"/>
      <w:divBdr>
        <w:top w:val="none" w:sz="0" w:space="0" w:color="auto"/>
        <w:left w:val="none" w:sz="0" w:space="0" w:color="auto"/>
        <w:bottom w:val="none" w:sz="0" w:space="0" w:color="auto"/>
        <w:right w:val="none" w:sz="0" w:space="0" w:color="auto"/>
      </w:divBdr>
    </w:div>
    <w:div w:id="2095977727">
      <w:bodyDiv w:val="1"/>
      <w:marLeft w:val="0"/>
      <w:marRight w:val="0"/>
      <w:marTop w:val="0"/>
      <w:marBottom w:val="0"/>
      <w:divBdr>
        <w:top w:val="none" w:sz="0" w:space="0" w:color="auto"/>
        <w:left w:val="none" w:sz="0" w:space="0" w:color="auto"/>
        <w:bottom w:val="none" w:sz="0" w:space="0" w:color="auto"/>
        <w:right w:val="none" w:sz="0" w:space="0" w:color="auto"/>
      </w:divBdr>
    </w:div>
    <w:div w:id="21379446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7BDE0D-B048-4A9E-87D2-1FE83EF777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1336</TotalTime>
  <Pages>7</Pages>
  <Words>12028</Words>
  <Characters>6857</Characters>
  <Application>Microsoft Office Word</Application>
  <DocSecurity>0</DocSecurity>
  <Lines>57</Lines>
  <Paragraphs>37</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18848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201</dc:creator>
  <cp:lastModifiedBy>203</cp:lastModifiedBy>
  <cp:revision>353</cp:revision>
  <cp:lastPrinted>2026-06-12T11:50:00Z</cp:lastPrinted>
  <dcterms:created xsi:type="dcterms:W3CDTF">2023-07-10T12:20:00Z</dcterms:created>
  <dcterms:modified xsi:type="dcterms:W3CDTF">2026-08-28T12:18:00Z</dcterms:modified>
</cp:coreProperties>
</file>